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36D1B" w14:textId="38EDC106" w:rsidR="00A77546" w:rsidRPr="002C6A6B" w:rsidRDefault="00A77546" w:rsidP="00A77546">
      <w:pPr>
        <w:tabs>
          <w:tab w:val="left" w:pos="6379"/>
        </w:tabs>
        <w:spacing w:after="0"/>
        <w:rPr>
          <w:rFonts w:cs="Calibri"/>
        </w:rPr>
      </w:pPr>
      <w:r w:rsidRPr="002C6A6B">
        <w:rPr>
          <w:rFonts w:cs="Calibri"/>
        </w:rPr>
        <w:tab/>
        <w:t>Številka: 024-</w:t>
      </w:r>
      <w:r w:rsidRPr="002C6A6B">
        <w:rPr>
          <w:rFonts w:cs="Calibri"/>
        </w:rPr>
        <w:t>1</w:t>
      </w:r>
      <w:r w:rsidRPr="002C6A6B">
        <w:rPr>
          <w:rFonts w:cs="Calibri"/>
        </w:rPr>
        <w:t>/202</w:t>
      </w:r>
      <w:r w:rsidRPr="002C6A6B">
        <w:rPr>
          <w:rFonts w:cs="Calibri"/>
        </w:rPr>
        <w:t>5</w:t>
      </w:r>
      <w:r w:rsidRPr="002C6A6B">
        <w:rPr>
          <w:rFonts w:cs="Calibri"/>
        </w:rPr>
        <w:t>-1/21AF</w:t>
      </w:r>
    </w:p>
    <w:p w14:paraId="254D52D1" w14:textId="3D481C75" w:rsidR="00A77546" w:rsidRPr="002C6A6B" w:rsidRDefault="00A77546" w:rsidP="00A77546">
      <w:pPr>
        <w:tabs>
          <w:tab w:val="left" w:pos="6379"/>
        </w:tabs>
        <w:rPr>
          <w:rFonts w:cs="Calibri"/>
        </w:rPr>
      </w:pPr>
      <w:r w:rsidRPr="002C6A6B">
        <w:rPr>
          <w:rFonts w:cs="Calibri"/>
        </w:rPr>
        <w:tab/>
        <w:t xml:space="preserve">Hoče, </w:t>
      </w:r>
      <w:r w:rsidRPr="002C6A6B">
        <w:rPr>
          <w:rFonts w:cs="Calibri"/>
        </w:rPr>
        <w:t>4</w:t>
      </w:r>
      <w:r w:rsidRPr="002C6A6B">
        <w:rPr>
          <w:rFonts w:cs="Calibri"/>
        </w:rPr>
        <w:t>. </w:t>
      </w:r>
      <w:r w:rsidRPr="002C6A6B">
        <w:rPr>
          <w:rFonts w:cs="Calibri"/>
        </w:rPr>
        <w:t>8</w:t>
      </w:r>
      <w:r w:rsidRPr="002C6A6B">
        <w:rPr>
          <w:rFonts w:cs="Calibri"/>
        </w:rPr>
        <w:t>. 202</w:t>
      </w:r>
      <w:r w:rsidRPr="002C6A6B">
        <w:rPr>
          <w:rFonts w:cs="Calibri"/>
        </w:rPr>
        <w:t>5</w:t>
      </w:r>
    </w:p>
    <w:p w14:paraId="226EE3A2" w14:textId="2E45F0B0" w:rsidR="00A77546" w:rsidRPr="002C6A6B" w:rsidRDefault="00A77546" w:rsidP="00A77546">
      <w:pPr>
        <w:pStyle w:val="Brezrazmikov"/>
        <w:jc w:val="both"/>
        <w:rPr>
          <w:rFonts w:cs="Calibri"/>
        </w:rPr>
      </w:pPr>
      <w:r w:rsidRPr="002C6A6B">
        <w:rPr>
          <w:rFonts w:cs="Calibri"/>
        </w:rPr>
        <w:br/>
        <w:t xml:space="preserve">Na podlagi 1. odstavka 335. člena Statuta Univerze v Mariboru (Uradni list RS, št. </w:t>
      </w:r>
      <w:r w:rsidR="002C6A6B" w:rsidRPr="002C6A6B">
        <w:rPr>
          <w:rFonts w:cs="Calibri"/>
        </w:rPr>
        <w:t>100</w:t>
      </w:r>
      <w:r w:rsidRPr="002C6A6B">
        <w:rPr>
          <w:rFonts w:cs="Calibri"/>
        </w:rPr>
        <w:t>/202</w:t>
      </w:r>
      <w:r w:rsidR="002C6A6B" w:rsidRPr="002C6A6B">
        <w:rPr>
          <w:rFonts w:cs="Calibri"/>
        </w:rPr>
        <w:t>3</w:t>
      </w:r>
      <w:r w:rsidRPr="002C6A6B">
        <w:rPr>
          <w:rFonts w:cs="Calibri"/>
        </w:rPr>
        <w:t xml:space="preserve"> - UPB1</w:t>
      </w:r>
      <w:r w:rsidR="002C6A6B" w:rsidRPr="002C6A6B">
        <w:rPr>
          <w:rFonts w:cs="Calibri"/>
        </w:rPr>
        <w:t>4</w:t>
      </w:r>
      <w:r w:rsidRPr="002C6A6B">
        <w:rPr>
          <w:rFonts w:cs="Calibri"/>
        </w:rPr>
        <w:t xml:space="preserve"> in </w:t>
      </w:r>
      <w:r w:rsidR="002C6A6B" w:rsidRPr="002C6A6B">
        <w:rPr>
          <w:rFonts w:cs="Calibri"/>
        </w:rPr>
        <w:t>31/2024</w:t>
      </w:r>
      <w:r w:rsidRPr="002C6A6B">
        <w:rPr>
          <w:rFonts w:cs="Calibri"/>
        </w:rPr>
        <w:t xml:space="preserve">) izdaja dekan Fakultete za kmetijstvo in biosistemske vede Univerze v Mariboru naslednji </w:t>
      </w:r>
    </w:p>
    <w:p w14:paraId="16C3EB08" w14:textId="77777777" w:rsidR="00A77546" w:rsidRPr="002C6A6B" w:rsidRDefault="00A77546" w:rsidP="00A77546">
      <w:pPr>
        <w:jc w:val="both"/>
        <w:rPr>
          <w:rFonts w:cs="Calibri"/>
        </w:rPr>
      </w:pPr>
    </w:p>
    <w:p w14:paraId="3D111E39" w14:textId="77777777" w:rsidR="00A77546" w:rsidRPr="002C6A6B" w:rsidRDefault="00A77546" w:rsidP="00A77546">
      <w:pPr>
        <w:pStyle w:val="Naslov1"/>
        <w:spacing w:before="0"/>
        <w:jc w:val="center"/>
        <w:rPr>
          <w:rFonts w:ascii="Calibri" w:hAnsi="Calibri" w:cs="Calibri"/>
          <w:b/>
          <w:bCs/>
          <w:color w:val="auto"/>
          <w:spacing w:val="26"/>
          <w:sz w:val="22"/>
          <w:szCs w:val="22"/>
        </w:rPr>
      </w:pPr>
      <w:r w:rsidRPr="002C6A6B">
        <w:rPr>
          <w:rFonts w:ascii="Calibri" w:hAnsi="Calibri" w:cs="Calibri"/>
          <w:b/>
          <w:bCs/>
          <w:color w:val="auto"/>
          <w:spacing w:val="26"/>
          <w:sz w:val="22"/>
          <w:szCs w:val="22"/>
        </w:rPr>
        <w:t>SKLEP</w:t>
      </w:r>
    </w:p>
    <w:p w14:paraId="54C1575C" w14:textId="77777777" w:rsidR="00A77546" w:rsidRPr="002C6A6B" w:rsidRDefault="00A77546" w:rsidP="00A77546">
      <w:pPr>
        <w:rPr>
          <w:rFonts w:cs="Calibri"/>
        </w:rPr>
      </w:pPr>
    </w:p>
    <w:p w14:paraId="1841386B" w14:textId="77777777" w:rsidR="00A77546" w:rsidRPr="002C6A6B" w:rsidRDefault="00A77546" w:rsidP="00A77546">
      <w:pPr>
        <w:spacing w:after="0"/>
        <w:jc w:val="center"/>
        <w:rPr>
          <w:rFonts w:cs="Calibri"/>
          <w:b/>
        </w:rPr>
      </w:pPr>
      <w:r w:rsidRPr="002C6A6B">
        <w:rPr>
          <w:rFonts w:cs="Calibri"/>
          <w:b/>
        </w:rPr>
        <w:t>o razpisu postopka kandidiranja in imenovanja prodekana za študentska vprašanja</w:t>
      </w:r>
    </w:p>
    <w:p w14:paraId="191E2C1A" w14:textId="77777777" w:rsidR="00A77546" w:rsidRPr="002C6A6B" w:rsidRDefault="00A77546" w:rsidP="00A77546">
      <w:pPr>
        <w:spacing w:line="360" w:lineRule="auto"/>
        <w:jc w:val="center"/>
        <w:rPr>
          <w:rFonts w:cs="Calibri"/>
          <w:b/>
        </w:rPr>
      </w:pPr>
      <w:r w:rsidRPr="002C6A6B">
        <w:rPr>
          <w:rFonts w:cs="Calibri"/>
          <w:b/>
        </w:rPr>
        <w:t>Fakultete za kmetijstvo in biosistemske vede Univerze v Mariboru</w:t>
      </w:r>
    </w:p>
    <w:p w14:paraId="358EA302" w14:textId="77777777" w:rsidR="00A77546" w:rsidRPr="002C6A6B" w:rsidRDefault="00A77546" w:rsidP="00A77546">
      <w:pPr>
        <w:jc w:val="center"/>
        <w:rPr>
          <w:rFonts w:cs="Calibri"/>
          <w:b/>
        </w:rPr>
      </w:pPr>
    </w:p>
    <w:p w14:paraId="3C105B18" w14:textId="77777777" w:rsidR="00A77546" w:rsidRPr="002C6A6B" w:rsidRDefault="00A77546" w:rsidP="00A77546">
      <w:pPr>
        <w:jc w:val="center"/>
        <w:rPr>
          <w:rFonts w:cs="Calibri"/>
          <w:b/>
        </w:rPr>
      </w:pPr>
      <w:r w:rsidRPr="002C6A6B">
        <w:rPr>
          <w:rFonts w:cs="Calibri"/>
          <w:b/>
        </w:rPr>
        <w:t>1.</w:t>
      </w:r>
    </w:p>
    <w:p w14:paraId="5A83799D" w14:textId="77777777" w:rsidR="00A77546" w:rsidRPr="002C6A6B" w:rsidRDefault="00A77546" w:rsidP="00A77546">
      <w:pPr>
        <w:jc w:val="center"/>
        <w:rPr>
          <w:rFonts w:cs="Calibri"/>
          <w:b/>
        </w:rPr>
      </w:pPr>
      <w:r w:rsidRPr="002C6A6B">
        <w:rPr>
          <w:rFonts w:cs="Calibri"/>
          <w:b/>
        </w:rPr>
        <w:t>(pravna podlaga)</w:t>
      </w:r>
    </w:p>
    <w:p w14:paraId="00DD6A55" w14:textId="77777777" w:rsidR="00A77546" w:rsidRPr="002C6A6B" w:rsidRDefault="00A77546" w:rsidP="00A77546">
      <w:pPr>
        <w:pStyle w:val="Telobesedila"/>
        <w:spacing w:after="120"/>
        <w:rPr>
          <w:rFonts w:ascii="Calibri" w:hAnsi="Calibri" w:cs="Calibri"/>
          <w:sz w:val="22"/>
          <w:szCs w:val="22"/>
        </w:rPr>
      </w:pPr>
    </w:p>
    <w:p w14:paraId="494500BE" w14:textId="77777777" w:rsidR="00A77546" w:rsidRPr="002C6A6B" w:rsidRDefault="00A77546" w:rsidP="00A77546">
      <w:pPr>
        <w:jc w:val="both"/>
        <w:rPr>
          <w:rFonts w:eastAsia="SimSun" w:cs="Calibri"/>
          <w:lang w:eastAsia="zh-CN"/>
        </w:rPr>
      </w:pPr>
      <w:r w:rsidRPr="002C6A6B">
        <w:rPr>
          <w:rFonts w:eastAsia="SimSun" w:cs="Calibri"/>
          <w:lang w:eastAsia="zh-CN"/>
        </w:rPr>
        <w:t xml:space="preserve">Članica Univerze v Mariboru ima praviloma štiri prodekane, </w:t>
      </w:r>
      <w:r w:rsidRPr="002C6A6B">
        <w:rPr>
          <w:rFonts w:cs="Calibri"/>
        </w:rPr>
        <w:t>ki pomagajo dekanu članice pri opravljanju nalog na področjih, ki jih določi dekan. Po potrebi ima lahko članica univerze tudi več prodekanov</w:t>
      </w:r>
      <w:r w:rsidRPr="002C6A6B">
        <w:rPr>
          <w:rFonts w:eastAsia="SimSun" w:cs="Calibri"/>
          <w:lang w:eastAsia="zh-CN"/>
        </w:rPr>
        <w:t xml:space="preserve">. </w:t>
      </w:r>
    </w:p>
    <w:p w14:paraId="773A45E6" w14:textId="77777777" w:rsidR="00A77546" w:rsidRPr="002C6A6B" w:rsidRDefault="00A77546" w:rsidP="00A77546">
      <w:pPr>
        <w:jc w:val="both"/>
        <w:rPr>
          <w:rFonts w:eastAsia="SimSun" w:cs="Calibri"/>
          <w:lang w:eastAsia="zh-CN"/>
        </w:rPr>
      </w:pPr>
      <w:r w:rsidRPr="002C6A6B">
        <w:rPr>
          <w:rFonts w:eastAsia="SimSun" w:cs="Calibri"/>
          <w:lang w:eastAsia="zh-CN"/>
        </w:rPr>
        <w:t>Kandidacijski postopek za imenovanje prodekana za študentska vprašanja javno razpiše dekan</w:t>
      </w:r>
      <w:r w:rsidRPr="002C6A6B">
        <w:rPr>
          <w:rFonts w:cs="Calibri"/>
          <w:sz w:val="20"/>
          <w:szCs w:val="20"/>
        </w:rPr>
        <w:t xml:space="preserve"> </w:t>
      </w:r>
      <w:r w:rsidRPr="002C6A6B">
        <w:rPr>
          <w:rFonts w:cs="Calibri"/>
        </w:rPr>
        <w:t xml:space="preserve">in o tem obvesti Študentski svet članice, ki izmed vseh prispelih kandidatur predlaga enega izmed kandidatov. Dekan članice Senatu članice posreduje predlog Študentskega sveta članice, da poda mnenje o izbranem kandidatu. </w:t>
      </w:r>
    </w:p>
    <w:p w14:paraId="11987BCC" w14:textId="77777777" w:rsidR="00A77546" w:rsidRPr="002C6A6B" w:rsidRDefault="00A77546" w:rsidP="00A77546">
      <w:pPr>
        <w:jc w:val="both"/>
        <w:rPr>
          <w:rFonts w:cs="Calibri"/>
        </w:rPr>
      </w:pPr>
      <w:r w:rsidRPr="002C6A6B">
        <w:rPr>
          <w:rFonts w:cs="Calibri"/>
        </w:rPr>
        <w:t>Prodekana iz vrst študentov imenuje rektor Univerze na predlog dekana članice in po predhodnem mnenju Senata članice. Mandatna doba prodekana iz vrst študentov traja dve leti, s tem, da je lahko še enkrat imenovan.</w:t>
      </w:r>
    </w:p>
    <w:p w14:paraId="21D202AC" w14:textId="40E4A34F" w:rsidR="00A77546" w:rsidRPr="002C6A6B" w:rsidRDefault="00A77546" w:rsidP="00A77546">
      <w:pPr>
        <w:jc w:val="both"/>
        <w:rPr>
          <w:rFonts w:cs="Calibri"/>
        </w:rPr>
      </w:pPr>
      <w:r w:rsidRPr="002C6A6B">
        <w:rPr>
          <w:rFonts w:cs="Calibri"/>
        </w:rPr>
        <w:t xml:space="preserve">Mandatna doba imenovanega prodekana za študentska vprašanja bo predvidoma začela teči </w:t>
      </w:r>
      <w:r w:rsidRPr="002C6A6B">
        <w:rPr>
          <w:rFonts w:cs="Calibri"/>
          <w:b/>
        </w:rPr>
        <w:t xml:space="preserve"> 9. 9. 202</w:t>
      </w:r>
      <w:r w:rsidRPr="002C6A6B">
        <w:rPr>
          <w:rFonts w:cs="Calibri"/>
          <w:b/>
        </w:rPr>
        <w:t>5</w:t>
      </w:r>
      <w:r w:rsidRPr="002C6A6B">
        <w:rPr>
          <w:rFonts w:cs="Calibri"/>
        </w:rPr>
        <w:t>, ko preneha mandat zdaj imenovanemu prodekanu za študentska vprašanja, in bo trajala dve leti.</w:t>
      </w:r>
    </w:p>
    <w:p w14:paraId="10BD57DB" w14:textId="77777777" w:rsidR="00A77546" w:rsidRPr="002C6A6B" w:rsidRDefault="00A77546" w:rsidP="00A77546">
      <w:pPr>
        <w:spacing w:after="164" w:line="255" w:lineRule="auto"/>
        <w:jc w:val="both"/>
        <w:rPr>
          <w:rFonts w:eastAsia="SimSun" w:cs="Calibri"/>
          <w:lang w:eastAsia="zh-CN"/>
        </w:rPr>
      </w:pPr>
      <w:r w:rsidRPr="002C6A6B">
        <w:rPr>
          <w:rFonts w:cs="Calibri"/>
        </w:rPr>
        <w:t>V tem sklepu se izrazi, ki se nanašajo na osebe in so zapisani v moški slovnični obliki, uporabljajo, kot nevtralni za vse spole.</w:t>
      </w:r>
    </w:p>
    <w:p w14:paraId="4AE01817" w14:textId="77777777" w:rsidR="00A77546" w:rsidRPr="002C6A6B" w:rsidRDefault="00A77546" w:rsidP="00A77546">
      <w:pPr>
        <w:pStyle w:val="Telobesedila"/>
        <w:spacing w:after="120"/>
        <w:jc w:val="center"/>
        <w:rPr>
          <w:rFonts w:ascii="Calibri" w:hAnsi="Calibri" w:cs="Calibri"/>
          <w:b/>
          <w:sz w:val="22"/>
          <w:szCs w:val="22"/>
        </w:rPr>
      </w:pPr>
      <w:r w:rsidRPr="002C6A6B">
        <w:rPr>
          <w:rFonts w:ascii="Calibri" w:hAnsi="Calibri" w:cs="Calibri"/>
          <w:b/>
          <w:sz w:val="22"/>
          <w:szCs w:val="22"/>
        </w:rPr>
        <w:t>2.</w:t>
      </w:r>
    </w:p>
    <w:p w14:paraId="120918A7" w14:textId="77777777" w:rsidR="00A77546" w:rsidRPr="002C6A6B" w:rsidRDefault="00A77546" w:rsidP="00A77546">
      <w:pPr>
        <w:pStyle w:val="Telobesedila"/>
        <w:spacing w:after="120"/>
        <w:jc w:val="center"/>
        <w:rPr>
          <w:rFonts w:ascii="Calibri" w:hAnsi="Calibri" w:cs="Calibri"/>
          <w:b/>
          <w:sz w:val="22"/>
          <w:szCs w:val="22"/>
        </w:rPr>
      </w:pPr>
      <w:r w:rsidRPr="002C6A6B">
        <w:rPr>
          <w:rFonts w:ascii="Calibri" w:hAnsi="Calibri" w:cs="Calibri"/>
          <w:b/>
          <w:sz w:val="22"/>
          <w:szCs w:val="22"/>
        </w:rPr>
        <w:t>(kandidacijski postopek)</w:t>
      </w:r>
    </w:p>
    <w:p w14:paraId="02038089" w14:textId="77777777" w:rsidR="00A77546" w:rsidRPr="002C6A6B" w:rsidRDefault="00A77546" w:rsidP="00A77546">
      <w:pPr>
        <w:pStyle w:val="Telobesedila"/>
        <w:spacing w:after="120"/>
        <w:rPr>
          <w:rFonts w:ascii="Calibri" w:hAnsi="Calibri" w:cs="Calibri"/>
          <w:sz w:val="22"/>
          <w:szCs w:val="22"/>
        </w:rPr>
      </w:pPr>
    </w:p>
    <w:p w14:paraId="5B66AE48" w14:textId="77777777" w:rsidR="00A77546" w:rsidRPr="002C6A6B" w:rsidRDefault="00A77546" w:rsidP="00A77546">
      <w:pPr>
        <w:jc w:val="both"/>
        <w:rPr>
          <w:rFonts w:cs="Calibri"/>
        </w:rPr>
      </w:pPr>
      <w:r w:rsidRPr="002C6A6B">
        <w:rPr>
          <w:rFonts w:cs="Calibri"/>
        </w:rPr>
        <w:t>Predlog za kandidata za prodekana za študentska vprašanja Fakultete za kmetijstvo in biosistemske vede (v nadaljevanju: prodekan) lahko vloži vsak študent Fakultete za kmetijstvo in biosistemske vede Univerze v Mariboru (v nadaljevanju: UM FKBV), ki ima status študenta (status se preveri po uradni dolžnosti) in študira na UM FKBV, s pisno vlogo, v kateri izjavlja, da pristopa h kandidaturi. Kandidaturi se priloži kratek program dela (ena stran) in izjava o varovanju osebnih podatkov.</w:t>
      </w:r>
    </w:p>
    <w:p w14:paraId="0D38E7F0" w14:textId="14A0EA81" w:rsidR="00A77546" w:rsidRPr="002C6A6B" w:rsidRDefault="00A77546" w:rsidP="00A77546">
      <w:pPr>
        <w:pStyle w:val="Telobesedila"/>
        <w:spacing w:after="120"/>
        <w:rPr>
          <w:rFonts w:ascii="Calibri" w:hAnsi="Calibri" w:cs="Calibri"/>
          <w:sz w:val="22"/>
          <w:szCs w:val="22"/>
        </w:rPr>
      </w:pPr>
      <w:r w:rsidRPr="002C6A6B">
        <w:rPr>
          <w:rFonts w:ascii="Calibri" w:hAnsi="Calibri" w:cs="Calibri"/>
          <w:sz w:val="22"/>
          <w:szCs w:val="22"/>
        </w:rPr>
        <w:lastRenderedPageBreak/>
        <w:t xml:space="preserve">Kandidature se v zaprti pisemski ovojnici </w:t>
      </w:r>
      <w:r w:rsidRPr="002C6A6B">
        <w:rPr>
          <w:rFonts w:ascii="Calibri" w:hAnsi="Calibri" w:cs="Calibri"/>
          <w:b/>
          <w:sz w:val="22"/>
          <w:szCs w:val="22"/>
        </w:rPr>
        <w:t>najkasneje do 1</w:t>
      </w:r>
      <w:r w:rsidRPr="002C6A6B">
        <w:rPr>
          <w:rFonts w:ascii="Calibri" w:hAnsi="Calibri" w:cs="Calibri"/>
          <w:b/>
          <w:sz w:val="22"/>
          <w:szCs w:val="22"/>
        </w:rPr>
        <w:t>4</w:t>
      </w:r>
      <w:r w:rsidRPr="002C6A6B">
        <w:rPr>
          <w:rFonts w:ascii="Calibri" w:hAnsi="Calibri" w:cs="Calibri"/>
          <w:b/>
          <w:sz w:val="22"/>
          <w:szCs w:val="22"/>
        </w:rPr>
        <w:t>. </w:t>
      </w:r>
      <w:r w:rsidRPr="002C6A6B">
        <w:rPr>
          <w:rFonts w:ascii="Calibri" w:hAnsi="Calibri" w:cs="Calibri"/>
          <w:b/>
          <w:sz w:val="22"/>
          <w:szCs w:val="22"/>
        </w:rPr>
        <w:t>8</w:t>
      </w:r>
      <w:r w:rsidRPr="002C6A6B">
        <w:rPr>
          <w:rFonts w:ascii="Calibri" w:hAnsi="Calibri" w:cs="Calibri"/>
          <w:b/>
          <w:sz w:val="22"/>
          <w:szCs w:val="22"/>
        </w:rPr>
        <w:t>. 202</w:t>
      </w:r>
      <w:r w:rsidRPr="002C6A6B">
        <w:rPr>
          <w:rFonts w:ascii="Calibri" w:hAnsi="Calibri" w:cs="Calibri"/>
          <w:b/>
          <w:sz w:val="22"/>
          <w:szCs w:val="22"/>
        </w:rPr>
        <w:t>5</w:t>
      </w:r>
      <w:r w:rsidRPr="002C6A6B">
        <w:rPr>
          <w:rFonts w:ascii="Calibri" w:hAnsi="Calibri" w:cs="Calibri"/>
          <w:b/>
          <w:sz w:val="22"/>
          <w:szCs w:val="22"/>
        </w:rPr>
        <w:t xml:space="preserve"> do 12. ure</w:t>
      </w:r>
      <w:r w:rsidRPr="002C6A6B">
        <w:rPr>
          <w:rFonts w:ascii="Calibri" w:hAnsi="Calibri" w:cs="Calibri"/>
          <w:sz w:val="22"/>
          <w:szCs w:val="22"/>
        </w:rPr>
        <w:t xml:space="preserve"> dostavijo na naslov:</w:t>
      </w:r>
    </w:p>
    <w:p w14:paraId="5B269C41" w14:textId="77777777" w:rsidR="00A77546" w:rsidRPr="002C6A6B" w:rsidRDefault="00A77546" w:rsidP="00A77546">
      <w:pPr>
        <w:numPr>
          <w:ilvl w:val="0"/>
          <w:numId w:val="1"/>
        </w:numPr>
        <w:jc w:val="both"/>
        <w:rPr>
          <w:rFonts w:cs="Calibri"/>
          <w:b/>
        </w:rPr>
      </w:pPr>
      <w:r w:rsidRPr="002C6A6B">
        <w:rPr>
          <w:rFonts w:cs="Calibri"/>
          <w:b/>
        </w:rPr>
        <w:t>Univerza v Mariboru</w:t>
      </w:r>
      <w:r w:rsidRPr="002C6A6B">
        <w:rPr>
          <w:rFonts w:cs="Calibri"/>
        </w:rPr>
        <w:t xml:space="preserve">, </w:t>
      </w:r>
      <w:r w:rsidRPr="002C6A6B">
        <w:rPr>
          <w:rFonts w:cs="Calibri"/>
          <w:b/>
        </w:rPr>
        <w:t>Fakulteta za kmetijstvo in biosistemske vede, Pivola 10, 2311 Hoče,</w:t>
      </w:r>
      <w:r w:rsidRPr="002C6A6B">
        <w:rPr>
          <w:rFonts w:cs="Calibri"/>
        </w:rPr>
        <w:t xml:space="preserve"> s pripisom »</w:t>
      </w:r>
      <w:r w:rsidRPr="002C6A6B">
        <w:rPr>
          <w:rFonts w:cs="Calibri"/>
          <w:b/>
        </w:rPr>
        <w:t>Kandidatura za</w:t>
      </w:r>
      <w:r w:rsidRPr="002C6A6B">
        <w:rPr>
          <w:rFonts w:cs="Calibri"/>
        </w:rPr>
        <w:t xml:space="preserve"> </w:t>
      </w:r>
      <w:r w:rsidRPr="002C6A6B">
        <w:rPr>
          <w:rFonts w:cs="Calibri"/>
          <w:b/>
        </w:rPr>
        <w:t>prodekana za študentska vprašanja Fakultete za kmetijstvo in biosistemske vede</w:t>
      </w:r>
      <w:r w:rsidRPr="002C6A6B">
        <w:rPr>
          <w:rFonts w:cs="Calibri"/>
        </w:rPr>
        <w:t>«</w:t>
      </w:r>
      <w:r w:rsidRPr="002C6A6B">
        <w:rPr>
          <w:rFonts w:cs="Calibri"/>
          <w:b/>
        </w:rPr>
        <w:t>.</w:t>
      </w:r>
    </w:p>
    <w:p w14:paraId="7345610C" w14:textId="77777777" w:rsidR="00A77546" w:rsidRPr="002C6A6B" w:rsidRDefault="00A77546" w:rsidP="00A77546">
      <w:pPr>
        <w:jc w:val="both"/>
        <w:rPr>
          <w:rFonts w:cs="Calibri"/>
        </w:rPr>
      </w:pPr>
      <w:r w:rsidRPr="002C6A6B">
        <w:rPr>
          <w:rFonts w:cs="Calibri"/>
        </w:rPr>
        <w:t>Tajništvo fakultete prispele kandidature v zaprti pisemski ovojnici opremi z žigom in vpiše datum in čas vložitve.</w:t>
      </w:r>
    </w:p>
    <w:p w14:paraId="47A8F7BB" w14:textId="77777777" w:rsidR="00A77546" w:rsidRPr="002C6A6B" w:rsidRDefault="00A77546" w:rsidP="00A77546">
      <w:pPr>
        <w:jc w:val="both"/>
        <w:rPr>
          <w:rFonts w:cs="Calibri"/>
        </w:rPr>
      </w:pPr>
      <w:r w:rsidRPr="002C6A6B">
        <w:rPr>
          <w:rFonts w:cs="Calibri"/>
        </w:rPr>
        <w:t>Tajništvo fakultete dostavi prispele kandidature Komisiji za odpiranje in pregled kandidatur.</w:t>
      </w:r>
    </w:p>
    <w:p w14:paraId="383489D7" w14:textId="77777777" w:rsidR="00A77546" w:rsidRPr="002C6A6B" w:rsidRDefault="00A77546" w:rsidP="00A77546">
      <w:pPr>
        <w:jc w:val="both"/>
        <w:rPr>
          <w:rFonts w:cs="Calibri"/>
        </w:rPr>
      </w:pPr>
    </w:p>
    <w:p w14:paraId="5298CCD4" w14:textId="77777777" w:rsidR="00A77546" w:rsidRPr="002C6A6B" w:rsidRDefault="00A77546" w:rsidP="00A77546">
      <w:pPr>
        <w:jc w:val="center"/>
        <w:rPr>
          <w:rFonts w:eastAsia="Arial Unicode MS" w:cs="Calibri"/>
          <w:b/>
        </w:rPr>
      </w:pPr>
      <w:r w:rsidRPr="002C6A6B">
        <w:rPr>
          <w:rFonts w:eastAsia="Arial Unicode MS" w:cs="Calibri"/>
          <w:b/>
        </w:rPr>
        <w:t xml:space="preserve">3. </w:t>
      </w:r>
    </w:p>
    <w:p w14:paraId="4AF6C50B" w14:textId="77777777" w:rsidR="00A77546" w:rsidRPr="002C6A6B" w:rsidRDefault="00A77546" w:rsidP="00A77546">
      <w:pPr>
        <w:jc w:val="center"/>
        <w:rPr>
          <w:rFonts w:eastAsia="Arial Unicode MS" w:cs="Calibri"/>
          <w:b/>
        </w:rPr>
      </w:pPr>
      <w:r w:rsidRPr="002C6A6B">
        <w:rPr>
          <w:rFonts w:eastAsia="Arial Unicode MS" w:cs="Calibri"/>
          <w:b/>
        </w:rPr>
        <w:t>(Komisija za odpiranje in pregled kandidatur)</w:t>
      </w:r>
    </w:p>
    <w:p w14:paraId="77F223A4" w14:textId="77777777" w:rsidR="00A77546" w:rsidRPr="002C6A6B" w:rsidRDefault="00A77546" w:rsidP="00A77546">
      <w:pPr>
        <w:pStyle w:val="Telobesedila"/>
        <w:spacing w:after="120"/>
        <w:rPr>
          <w:rFonts w:ascii="Calibri" w:hAnsi="Calibri" w:cs="Calibri"/>
          <w:sz w:val="22"/>
          <w:szCs w:val="22"/>
        </w:rPr>
      </w:pPr>
    </w:p>
    <w:p w14:paraId="1F4E32F5" w14:textId="77777777" w:rsidR="00A77546" w:rsidRPr="002C6A6B" w:rsidRDefault="00A77546" w:rsidP="00A77546">
      <w:pPr>
        <w:jc w:val="both"/>
        <w:rPr>
          <w:rFonts w:eastAsia="Arial Unicode MS" w:cs="Calibri"/>
        </w:rPr>
      </w:pPr>
      <w:r w:rsidRPr="002C6A6B">
        <w:rPr>
          <w:rFonts w:eastAsia="Arial Unicode MS" w:cs="Calibri"/>
        </w:rPr>
        <w:t xml:space="preserve">Dekan UM FKBV imenuje Komisijo za odpiranje in pregled kandidatur, sestavljeno iz treh članov, od katerih mora biti en študent. </w:t>
      </w:r>
      <w:r w:rsidRPr="002C6A6B">
        <w:rPr>
          <w:rFonts w:cs="Calibri"/>
        </w:rPr>
        <w:t xml:space="preserve">Študent, ki je vložil kandidaturo za prodekana, ne sme biti član Komisije </w:t>
      </w:r>
      <w:r w:rsidRPr="002C6A6B">
        <w:rPr>
          <w:rFonts w:eastAsia="Arial Unicode MS" w:cs="Calibri"/>
        </w:rPr>
        <w:t>za odpiranje in pregled kandidatur</w:t>
      </w:r>
      <w:r w:rsidRPr="002C6A6B">
        <w:rPr>
          <w:rFonts w:cs="Calibri"/>
        </w:rPr>
        <w:t>.</w:t>
      </w:r>
    </w:p>
    <w:p w14:paraId="16059588" w14:textId="16D84E23" w:rsidR="00A77546" w:rsidRPr="002C6A6B" w:rsidRDefault="00A77546" w:rsidP="00A77546">
      <w:pPr>
        <w:jc w:val="both"/>
        <w:rPr>
          <w:rFonts w:eastAsia="Arial Unicode MS" w:cs="Calibri"/>
        </w:rPr>
      </w:pPr>
      <w:r w:rsidRPr="002C6A6B">
        <w:rPr>
          <w:rFonts w:eastAsia="Arial Unicode MS" w:cs="Calibri"/>
        </w:rPr>
        <w:t xml:space="preserve">Komisija za odpiranje in pregled kandidatur se sestane </w:t>
      </w:r>
      <w:r w:rsidRPr="002C6A6B">
        <w:rPr>
          <w:rFonts w:cs="Calibri"/>
          <w:b/>
        </w:rPr>
        <w:t>1</w:t>
      </w:r>
      <w:r w:rsidRPr="002C6A6B">
        <w:rPr>
          <w:rFonts w:cs="Calibri"/>
          <w:b/>
        </w:rPr>
        <w:t>4</w:t>
      </w:r>
      <w:r w:rsidRPr="002C6A6B">
        <w:rPr>
          <w:rFonts w:cs="Calibri"/>
          <w:b/>
        </w:rPr>
        <w:t>. </w:t>
      </w:r>
      <w:r w:rsidRPr="002C6A6B">
        <w:rPr>
          <w:rFonts w:cs="Calibri"/>
          <w:b/>
        </w:rPr>
        <w:t>8</w:t>
      </w:r>
      <w:r w:rsidRPr="002C6A6B">
        <w:rPr>
          <w:rFonts w:cs="Calibri"/>
          <w:b/>
        </w:rPr>
        <w:t>. 202</w:t>
      </w:r>
      <w:r w:rsidRPr="002C6A6B">
        <w:rPr>
          <w:rFonts w:cs="Calibri"/>
          <w:b/>
        </w:rPr>
        <w:t>5</w:t>
      </w:r>
      <w:r w:rsidRPr="002C6A6B">
        <w:rPr>
          <w:rFonts w:cs="Calibri"/>
          <w:b/>
        </w:rPr>
        <w:t xml:space="preserve"> po 12. uri</w:t>
      </w:r>
      <w:r w:rsidRPr="002C6A6B">
        <w:rPr>
          <w:rFonts w:eastAsia="Arial Unicode MS" w:cs="Calibri"/>
        </w:rPr>
        <w:t>, pregleda in preveri, ali so kandidature vložene v predpisanem roku ter ali posamezni kandidati izpolnjujejo predpisane pogoje za kandidiranje. Nepravočasne kandidature Komisija z odločbo zavrže, nepopolne oziroma nepravilne pa zavrne.</w:t>
      </w:r>
    </w:p>
    <w:p w14:paraId="6F46428B" w14:textId="2AD11C12" w:rsidR="00A77546" w:rsidRPr="002C6A6B" w:rsidRDefault="00A77546" w:rsidP="00A77546">
      <w:pPr>
        <w:jc w:val="both"/>
        <w:rPr>
          <w:rFonts w:eastAsia="Arial Unicode MS" w:cs="Calibri"/>
          <w:b/>
        </w:rPr>
      </w:pPr>
      <w:r w:rsidRPr="002C6A6B">
        <w:rPr>
          <w:rFonts w:eastAsia="Arial Unicode MS" w:cs="Calibri"/>
        </w:rPr>
        <w:t xml:space="preserve">V primeru, ko Komisija za odpiranje in pregled kandidatur ugotovi, da je posamezna kandidatura nepopolna ali kako drugače nepravilna, vendar je pravočasna, od kandidata zahteva dopolnitev vloge najkasneje </w:t>
      </w:r>
      <w:r w:rsidRPr="002C6A6B">
        <w:rPr>
          <w:rFonts w:eastAsia="Arial Unicode MS" w:cs="Calibri"/>
          <w:b/>
        </w:rPr>
        <w:t>do 1</w:t>
      </w:r>
      <w:r w:rsidRPr="002C6A6B">
        <w:rPr>
          <w:rFonts w:eastAsia="Arial Unicode MS" w:cs="Calibri"/>
          <w:b/>
        </w:rPr>
        <w:t>9</w:t>
      </w:r>
      <w:r w:rsidRPr="002C6A6B">
        <w:rPr>
          <w:rFonts w:cs="Calibri"/>
          <w:b/>
        </w:rPr>
        <w:t>. </w:t>
      </w:r>
      <w:r w:rsidRPr="002C6A6B">
        <w:rPr>
          <w:rFonts w:cs="Calibri"/>
          <w:b/>
        </w:rPr>
        <w:t>8</w:t>
      </w:r>
      <w:r w:rsidRPr="002C6A6B">
        <w:rPr>
          <w:rFonts w:cs="Calibri"/>
          <w:b/>
        </w:rPr>
        <w:t>. 202</w:t>
      </w:r>
      <w:r w:rsidRPr="002C6A6B">
        <w:rPr>
          <w:rFonts w:cs="Calibri"/>
          <w:b/>
        </w:rPr>
        <w:t>5</w:t>
      </w:r>
      <w:r w:rsidRPr="002C6A6B">
        <w:rPr>
          <w:rFonts w:cs="Calibri"/>
          <w:b/>
        </w:rPr>
        <w:t xml:space="preserve"> </w:t>
      </w:r>
      <w:r w:rsidRPr="002C6A6B">
        <w:rPr>
          <w:rFonts w:eastAsia="Arial Unicode MS" w:cs="Calibri"/>
          <w:b/>
        </w:rPr>
        <w:t xml:space="preserve">do 12. ure. </w:t>
      </w:r>
      <w:r w:rsidRPr="002C6A6B">
        <w:rPr>
          <w:rFonts w:cs="Calibri"/>
        </w:rPr>
        <w:t xml:space="preserve">Komisija za </w:t>
      </w:r>
      <w:r w:rsidRPr="002C6A6B">
        <w:rPr>
          <w:rFonts w:eastAsia="Arial Unicode MS" w:cs="Calibri"/>
        </w:rPr>
        <w:t>odpiranje in</w:t>
      </w:r>
      <w:r w:rsidRPr="002C6A6B">
        <w:rPr>
          <w:rFonts w:cs="Calibri"/>
        </w:rPr>
        <w:t xml:space="preserve"> pregled kandidatur v primeru izdaje sklepa ali zahteve za dopolnitev vloge le-to javno objavi na spletnih straneh UM FKBV dne 1</w:t>
      </w:r>
      <w:r w:rsidRPr="002C6A6B">
        <w:rPr>
          <w:rFonts w:cs="Calibri"/>
        </w:rPr>
        <w:t>4</w:t>
      </w:r>
      <w:r w:rsidRPr="002C6A6B">
        <w:rPr>
          <w:rFonts w:cs="Calibri"/>
        </w:rPr>
        <w:t>. </w:t>
      </w:r>
      <w:r w:rsidRPr="002C6A6B">
        <w:rPr>
          <w:rFonts w:cs="Calibri"/>
        </w:rPr>
        <w:t>8</w:t>
      </w:r>
      <w:r w:rsidRPr="002C6A6B">
        <w:rPr>
          <w:rFonts w:cs="Calibri"/>
        </w:rPr>
        <w:t>. 202</w:t>
      </w:r>
      <w:r w:rsidRPr="002C6A6B">
        <w:rPr>
          <w:rFonts w:cs="Calibri"/>
        </w:rPr>
        <w:t>5</w:t>
      </w:r>
      <w:r w:rsidRPr="002C6A6B">
        <w:rPr>
          <w:rFonts w:cs="Calibri"/>
        </w:rPr>
        <w:t>. Šteje se, da je kandidat s tem obveščen o izdaji sklepa ali zahtevi za dopolnitev vloge.</w:t>
      </w:r>
    </w:p>
    <w:p w14:paraId="7573BAEA" w14:textId="2F234897" w:rsidR="00A77546" w:rsidRPr="002C6A6B" w:rsidRDefault="00A77546" w:rsidP="00A77546">
      <w:pPr>
        <w:jc w:val="both"/>
        <w:rPr>
          <w:rFonts w:cs="Calibri"/>
        </w:rPr>
      </w:pPr>
      <w:r w:rsidRPr="002C6A6B">
        <w:rPr>
          <w:rFonts w:cs="Calibri"/>
        </w:rPr>
        <w:t xml:space="preserve">Dopolnitev kandidature se pojmuje za pravočasno, če je </w:t>
      </w:r>
      <w:r w:rsidRPr="002C6A6B">
        <w:rPr>
          <w:rFonts w:cs="Calibri"/>
          <w:b/>
        </w:rPr>
        <w:t>do 19. </w:t>
      </w:r>
      <w:r w:rsidRPr="002C6A6B">
        <w:rPr>
          <w:rFonts w:cs="Calibri"/>
          <w:b/>
        </w:rPr>
        <w:t>8</w:t>
      </w:r>
      <w:r w:rsidRPr="002C6A6B">
        <w:rPr>
          <w:rFonts w:cs="Calibri"/>
          <w:b/>
        </w:rPr>
        <w:t>. 202</w:t>
      </w:r>
      <w:r w:rsidRPr="002C6A6B">
        <w:rPr>
          <w:rFonts w:cs="Calibri"/>
          <w:b/>
        </w:rPr>
        <w:t>5</w:t>
      </w:r>
      <w:r w:rsidRPr="002C6A6B">
        <w:rPr>
          <w:rFonts w:cs="Calibri"/>
          <w:b/>
        </w:rPr>
        <w:t xml:space="preserve"> </w:t>
      </w:r>
      <w:r w:rsidRPr="002C6A6B">
        <w:rPr>
          <w:rFonts w:eastAsia="Arial Unicode MS" w:cs="Calibri"/>
          <w:b/>
        </w:rPr>
        <w:t>do</w:t>
      </w:r>
      <w:r w:rsidRPr="002C6A6B">
        <w:rPr>
          <w:rFonts w:eastAsia="Arial Unicode MS" w:cs="Calibri"/>
        </w:rPr>
        <w:t xml:space="preserve"> </w:t>
      </w:r>
      <w:r w:rsidRPr="002C6A6B">
        <w:rPr>
          <w:rFonts w:eastAsia="Arial Unicode MS" w:cs="Calibri"/>
          <w:b/>
        </w:rPr>
        <w:t>12. ure</w:t>
      </w:r>
      <w:r w:rsidRPr="002C6A6B">
        <w:rPr>
          <w:rFonts w:cs="Calibri"/>
        </w:rPr>
        <w:t xml:space="preserve"> dostavljena v tajništvo UM FKBV v zaprti pisemski ovojnici s pripisom </w:t>
      </w:r>
      <w:r w:rsidRPr="002C6A6B">
        <w:rPr>
          <w:rFonts w:cs="Calibri"/>
          <w:b/>
        </w:rPr>
        <w:t>»Dopolnitve kandidature za prodekana -študenta – ne odpiraj«</w:t>
      </w:r>
      <w:r w:rsidRPr="002C6A6B">
        <w:rPr>
          <w:rFonts w:cs="Calibri"/>
        </w:rPr>
        <w:t>.</w:t>
      </w:r>
    </w:p>
    <w:p w14:paraId="73D69CEA" w14:textId="77777777" w:rsidR="00A77546" w:rsidRPr="002C6A6B" w:rsidRDefault="00A77546" w:rsidP="00A77546">
      <w:pPr>
        <w:jc w:val="both"/>
        <w:rPr>
          <w:rFonts w:cs="Calibri"/>
        </w:rPr>
      </w:pPr>
      <w:r w:rsidRPr="002C6A6B">
        <w:rPr>
          <w:rFonts w:eastAsia="Arial Unicode MS" w:cs="Calibri"/>
        </w:rPr>
        <w:t xml:space="preserve">Komisija za odpiranje in pregled kandidatur </w:t>
      </w:r>
      <w:r w:rsidRPr="002C6A6B">
        <w:rPr>
          <w:rFonts w:cs="Calibri"/>
        </w:rPr>
        <w:t>pripravi poročilo o poteku kandidacijskega postopka in ga skupaj s kandidatno listo odstopi predsedniku Komisije za pritožbe.</w:t>
      </w:r>
    </w:p>
    <w:p w14:paraId="0B4EAB3B" w14:textId="77777777" w:rsidR="00A77546" w:rsidRPr="002C6A6B" w:rsidRDefault="00A77546" w:rsidP="00A77546">
      <w:pPr>
        <w:pStyle w:val="paragraph"/>
        <w:spacing w:before="0" w:beforeAutospacing="0" w:after="0" w:afterAutospacing="0"/>
        <w:jc w:val="both"/>
        <w:textAlignment w:val="baseline"/>
        <w:rPr>
          <w:rFonts w:ascii="Calibri" w:hAnsi="Calibri" w:cs="Calibri"/>
          <w:sz w:val="22"/>
          <w:szCs w:val="22"/>
        </w:rPr>
      </w:pPr>
      <w:r w:rsidRPr="002C6A6B">
        <w:rPr>
          <w:rFonts w:ascii="Calibri" w:hAnsi="Calibri" w:cs="Calibri"/>
          <w:sz w:val="22"/>
          <w:szCs w:val="22"/>
        </w:rPr>
        <w:t>V primeru, da so vse oddane kandidature popolne, lahko Komisija za odpiranje in pregled kandidatur na isti seji opravi dela Komisije za pritožbe, opredeljene v 4. točki tega sklepa.</w:t>
      </w:r>
    </w:p>
    <w:p w14:paraId="640BB166" w14:textId="77777777" w:rsidR="00A77546" w:rsidRPr="002C6A6B" w:rsidRDefault="00A77546" w:rsidP="00A77546">
      <w:pPr>
        <w:jc w:val="both"/>
        <w:rPr>
          <w:rFonts w:cs="Calibri"/>
        </w:rPr>
      </w:pPr>
    </w:p>
    <w:p w14:paraId="2FA19463" w14:textId="77777777" w:rsidR="00A77546" w:rsidRPr="002C6A6B" w:rsidRDefault="00A77546" w:rsidP="00A77546">
      <w:pPr>
        <w:jc w:val="center"/>
        <w:rPr>
          <w:rFonts w:cs="Calibri"/>
          <w:b/>
        </w:rPr>
      </w:pPr>
      <w:r w:rsidRPr="002C6A6B">
        <w:rPr>
          <w:rFonts w:cs="Calibri"/>
          <w:b/>
        </w:rPr>
        <w:t>4.</w:t>
      </w:r>
    </w:p>
    <w:p w14:paraId="64C656E1" w14:textId="77777777" w:rsidR="00A77546" w:rsidRPr="002C6A6B" w:rsidRDefault="00A77546" w:rsidP="00A77546">
      <w:pPr>
        <w:jc w:val="center"/>
        <w:rPr>
          <w:rFonts w:cs="Calibri"/>
          <w:b/>
        </w:rPr>
      </w:pPr>
      <w:r w:rsidRPr="002C6A6B">
        <w:rPr>
          <w:rFonts w:cs="Calibri"/>
          <w:b/>
        </w:rPr>
        <w:t>(Komisija za pritožbe)</w:t>
      </w:r>
    </w:p>
    <w:p w14:paraId="27FFE96E" w14:textId="77777777" w:rsidR="00A77546" w:rsidRPr="002C6A6B" w:rsidRDefault="00A77546" w:rsidP="00A77546">
      <w:pPr>
        <w:pStyle w:val="Telobesedila"/>
        <w:spacing w:after="120"/>
        <w:rPr>
          <w:rFonts w:ascii="Calibri" w:hAnsi="Calibri" w:cs="Calibri"/>
          <w:sz w:val="22"/>
          <w:szCs w:val="22"/>
        </w:rPr>
      </w:pPr>
    </w:p>
    <w:p w14:paraId="1FAAE5D3" w14:textId="097F3618" w:rsidR="00A77546" w:rsidRPr="002C6A6B" w:rsidRDefault="00A77546" w:rsidP="00A77546">
      <w:pPr>
        <w:jc w:val="both"/>
        <w:rPr>
          <w:rFonts w:eastAsia="Arial Unicode MS" w:cs="Calibri"/>
        </w:rPr>
      </w:pPr>
      <w:r w:rsidRPr="002C6A6B">
        <w:rPr>
          <w:rFonts w:eastAsia="Arial Unicode MS" w:cs="Calibri"/>
        </w:rPr>
        <w:t xml:space="preserve">Dekan UM FKBV imenuje Komisijo za pritožbe, sestavljeno iz treh članov, od katerih mora biti en študent, ki se sestane </w:t>
      </w:r>
      <w:r w:rsidRPr="002C6A6B">
        <w:rPr>
          <w:rFonts w:eastAsia="Arial Unicode MS" w:cs="Calibri"/>
          <w:b/>
        </w:rPr>
        <w:t>19</w:t>
      </w:r>
      <w:r w:rsidRPr="002C6A6B">
        <w:rPr>
          <w:rFonts w:cs="Calibri"/>
          <w:b/>
        </w:rPr>
        <w:t>. </w:t>
      </w:r>
      <w:r w:rsidRPr="002C6A6B">
        <w:rPr>
          <w:rFonts w:cs="Calibri"/>
          <w:b/>
        </w:rPr>
        <w:t>8</w:t>
      </w:r>
      <w:r w:rsidRPr="002C6A6B">
        <w:rPr>
          <w:rFonts w:cs="Calibri"/>
          <w:b/>
        </w:rPr>
        <w:t>. 202</w:t>
      </w:r>
      <w:r w:rsidRPr="002C6A6B">
        <w:rPr>
          <w:rFonts w:cs="Calibri"/>
          <w:b/>
        </w:rPr>
        <w:t>5</w:t>
      </w:r>
      <w:r w:rsidRPr="002C6A6B">
        <w:rPr>
          <w:rFonts w:cs="Calibri"/>
          <w:b/>
        </w:rPr>
        <w:t xml:space="preserve"> po 12</w:t>
      </w:r>
      <w:r w:rsidRPr="002C6A6B">
        <w:rPr>
          <w:rFonts w:eastAsia="Arial Unicode MS" w:cs="Calibri"/>
          <w:b/>
        </w:rPr>
        <w:t>. uri.</w:t>
      </w:r>
      <w:r w:rsidRPr="002C6A6B">
        <w:rPr>
          <w:rFonts w:eastAsia="Arial Unicode MS" w:cs="Calibri"/>
        </w:rPr>
        <w:t xml:space="preserve"> </w:t>
      </w:r>
      <w:r w:rsidRPr="002C6A6B">
        <w:rPr>
          <w:rFonts w:cs="Calibri"/>
        </w:rPr>
        <w:t xml:space="preserve">Študent, ki je vložil kandidaturo za prodekana in člani Komisije </w:t>
      </w:r>
      <w:r w:rsidRPr="002C6A6B">
        <w:rPr>
          <w:rFonts w:eastAsia="Arial Unicode MS" w:cs="Calibri"/>
        </w:rPr>
        <w:t>za odpiranje in pregled kandidatur</w:t>
      </w:r>
      <w:r w:rsidRPr="002C6A6B">
        <w:rPr>
          <w:rFonts w:cs="Calibri"/>
        </w:rPr>
        <w:t xml:space="preserve"> ne smejo biti člani Komisije </w:t>
      </w:r>
      <w:r w:rsidRPr="002C6A6B">
        <w:rPr>
          <w:rFonts w:eastAsia="Arial Unicode MS" w:cs="Calibri"/>
        </w:rPr>
        <w:t>za pritožbe</w:t>
      </w:r>
      <w:r w:rsidRPr="002C6A6B">
        <w:rPr>
          <w:rFonts w:cs="Calibri"/>
        </w:rPr>
        <w:t>.</w:t>
      </w:r>
    </w:p>
    <w:p w14:paraId="7A3F805A" w14:textId="180260AE" w:rsidR="00A77546" w:rsidRPr="002C6A6B" w:rsidRDefault="00A77546" w:rsidP="00A77546">
      <w:pPr>
        <w:jc w:val="both"/>
        <w:rPr>
          <w:rFonts w:cs="Calibri"/>
        </w:rPr>
      </w:pPr>
      <w:r w:rsidRPr="002C6A6B">
        <w:rPr>
          <w:rFonts w:cs="Calibri"/>
        </w:rPr>
        <w:t xml:space="preserve">V primerih, ko je Komisija za odpiranje in pregled kandidatur izdala sklep ali odločbo, s katero je zavrgla ali zavrnila kandidaturo, lahko kandidat vloži obrazložen ugovor zoper sklep oz. pritožbo zoper odločbo, istočasno pa mora tudi ustrezno dopolniti kandidaturo do </w:t>
      </w:r>
      <w:r w:rsidRPr="002C6A6B">
        <w:rPr>
          <w:rFonts w:cs="Calibri"/>
          <w:b/>
        </w:rPr>
        <w:t>19. </w:t>
      </w:r>
      <w:r w:rsidRPr="002C6A6B">
        <w:rPr>
          <w:rFonts w:cs="Calibri"/>
          <w:b/>
        </w:rPr>
        <w:t>8</w:t>
      </w:r>
      <w:r w:rsidRPr="002C6A6B">
        <w:rPr>
          <w:rFonts w:cs="Calibri"/>
          <w:b/>
        </w:rPr>
        <w:t>. 202</w:t>
      </w:r>
      <w:r w:rsidRPr="002C6A6B">
        <w:rPr>
          <w:rFonts w:cs="Calibri"/>
          <w:b/>
        </w:rPr>
        <w:t>5</w:t>
      </w:r>
      <w:r w:rsidRPr="002C6A6B">
        <w:rPr>
          <w:rFonts w:cs="Calibri"/>
          <w:b/>
        </w:rPr>
        <w:t xml:space="preserve"> </w:t>
      </w:r>
      <w:r w:rsidRPr="002C6A6B">
        <w:rPr>
          <w:rFonts w:eastAsia="Arial Unicode MS" w:cs="Calibri"/>
          <w:b/>
        </w:rPr>
        <w:t>do 12. ure</w:t>
      </w:r>
      <w:r w:rsidRPr="002C6A6B">
        <w:rPr>
          <w:rFonts w:cs="Calibri"/>
        </w:rPr>
        <w:t>.</w:t>
      </w:r>
      <w:r w:rsidRPr="002C6A6B">
        <w:rPr>
          <w:rFonts w:cs="Calibri"/>
          <w:color w:val="FF0000"/>
        </w:rPr>
        <w:t xml:space="preserve"> </w:t>
      </w:r>
      <w:r w:rsidRPr="002C6A6B">
        <w:rPr>
          <w:rFonts w:cs="Calibri"/>
        </w:rPr>
        <w:t xml:space="preserve">Šteje se, da je ugovor vložen, tudi če je do </w:t>
      </w:r>
      <w:r w:rsidRPr="002C6A6B">
        <w:rPr>
          <w:rFonts w:cs="Calibri"/>
          <w:b/>
        </w:rPr>
        <w:t>19. </w:t>
      </w:r>
      <w:r w:rsidRPr="002C6A6B">
        <w:rPr>
          <w:rFonts w:cs="Calibri"/>
          <w:b/>
        </w:rPr>
        <w:t>8</w:t>
      </w:r>
      <w:r w:rsidRPr="002C6A6B">
        <w:rPr>
          <w:rFonts w:cs="Calibri"/>
          <w:b/>
        </w:rPr>
        <w:t>. 202</w:t>
      </w:r>
      <w:r w:rsidRPr="002C6A6B">
        <w:rPr>
          <w:rFonts w:cs="Calibri"/>
          <w:b/>
        </w:rPr>
        <w:t>5</w:t>
      </w:r>
      <w:r w:rsidRPr="002C6A6B">
        <w:rPr>
          <w:rFonts w:cs="Calibri"/>
          <w:b/>
        </w:rPr>
        <w:t xml:space="preserve"> </w:t>
      </w:r>
      <w:r w:rsidRPr="002C6A6B">
        <w:rPr>
          <w:rFonts w:eastAsia="Arial Unicode MS" w:cs="Calibri"/>
          <w:b/>
        </w:rPr>
        <w:t xml:space="preserve">do 12. ure </w:t>
      </w:r>
      <w:r w:rsidRPr="002C6A6B">
        <w:rPr>
          <w:rFonts w:cs="Calibri"/>
        </w:rPr>
        <w:t>dostavljena dopolnjena kandidatura.</w:t>
      </w:r>
    </w:p>
    <w:p w14:paraId="712BFF71" w14:textId="77777777" w:rsidR="00A77546" w:rsidRPr="002C6A6B" w:rsidRDefault="00A77546" w:rsidP="00A77546">
      <w:pPr>
        <w:jc w:val="both"/>
        <w:rPr>
          <w:rFonts w:cs="Calibri"/>
        </w:rPr>
      </w:pPr>
      <w:r w:rsidRPr="002C6A6B">
        <w:rPr>
          <w:rFonts w:cs="Calibri"/>
        </w:rPr>
        <w:t xml:space="preserve">V primeru, da je bila kandidatura pravočasno in ustrezno dopolnjena tako, da izpolnjuje predpisane pogoje, Komisija za pritožbe ugodi ugovoru in kandidata uvrsti na dokončni seznam popolnih </w:t>
      </w:r>
      <w:r w:rsidRPr="002C6A6B">
        <w:rPr>
          <w:rFonts w:cs="Calibri"/>
        </w:rPr>
        <w:lastRenderedPageBreak/>
        <w:t>kandidatur. Kandidatura pa bo zavrnjena kot nepopolna, če ne bo dopolnjena, ali če bo sicer dopolnjena, vendar tudi potem ne ustreza predpisanim pogojem. Odločitve Komisije za pritožbe so dokončne.</w:t>
      </w:r>
    </w:p>
    <w:p w14:paraId="3FF390E8" w14:textId="1FCFAE6E" w:rsidR="00A77546" w:rsidRPr="002C6A6B" w:rsidRDefault="00A77546" w:rsidP="00A77546">
      <w:pPr>
        <w:jc w:val="both"/>
        <w:rPr>
          <w:rFonts w:cs="Calibri"/>
        </w:rPr>
      </w:pPr>
      <w:r w:rsidRPr="002C6A6B">
        <w:rPr>
          <w:rFonts w:cs="Calibri"/>
        </w:rPr>
        <w:t xml:space="preserve">Komisija za pritožbe pripravi poročilo o poteku kandidacijskega postopka in ga skupaj s kandidatno listo dostavi Študentskemu svetu UM FKBV najkasneje </w:t>
      </w:r>
      <w:r w:rsidRPr="002C6A6B">
        <w:rPr>
          <w:rFonts w:cs="Calibri"/>
          <w:b/>
        </w:rPr>
        <w:t>20. </w:t>
      </w:r>
      <w:r w:rsidR="002C6A6B" w:rsidRPr="002C6A6B">
        <w:rPr>
          <w:rFonts w:cs="Calibri"/>
          <w:b/>
        </w:rPr>
        <w:t>8</w:t>
      </w:r>
      <w:r w:rsidRPr="002C6A6B">
        <w:rPr>
          <w:rFonts w:cs="Calibri"/>
          <w:b/>
        </w:rPr>
        <w:t>. 202</w:t>
      </w:r>
      <w:r w:rsidR="002C6A6B" w:rsidRPr="002C6A6B">
        <w:rPr>
          <w:rFonts w:cs="Calibri"/>
          <w:b/>
        </w:rPr>
        <w:t>5</w:t>
      </w:r>
      <w:r w:rsidRPr="002C6A6B">
        <w:rPr>
          <w:rFonts w:cs="Calibri"/>
          <w:b/>
        </w:rPr>
        <w:t xml:space="preserve">. </w:t>
      </w:r>
    </w:p>
    <w:p w14:paraId="7E0ADBAF" w14:textId="77777777" w:rsidR="00A77546" w:rsidRPr="002C6A6B" w:rsidRDefault="00A77546" w:rsidP="00A77546">
      <w:pPr>
        <w:jc w:val="both"/>
        <w:rPr>
          <w:rFonts w:eastAsia="Arial Unicode MS" w:cs="Calibri"/>
        </w:rPr>
      </w:pPr>
    </w:p>
    <w:p w14:paraId="019ACCC0" w14:textId="77777777" w:rsidR="00A77546" w:rsidRPr="002C6A6B" w:rsidRDefault="00A77546" w:rsidP="00A77546">
      <w:pPr>
        <w:jc w:val="center"/>
        <w:rPr>
          <w:rFonts w:cs="Calibri"/>
          <w:b/>
        </w:rPr>
      </w:pPr>
      <w:r w:rsidRPr="002C6A6B">
        <w:rPr>
          <w:rFonts w:cs="Calibri"/>
          <w:b/>
        </w:rPr>
        <w:t>5.</w:t>
      </w:r>
    </w:p>
    <w:p w14:paraId="2AADA51D" w14:textId="77777777" w:rsidR="00A77546" w:rsidRPr="002C6A6B" w:rsidRDefault="00A77546" w:rsidP="00A77546">
      <w:pPr>
        <w:jc w:val="center"/>
        <w:rPr>
          <w:rFonts w:cs="Calibri"/>
          <w:b/>
        </w:rPr>
      </w:pPr>
      <w:r w:rsidRPr="002C6A6B">
        <w:rPr>
          <w:rFonts w:cs="Calibri"/>
          <w:b/>
        </w:rPr>
        <w:t>(sklic Študentskega sveta članice)</w:t>
      </w:r>
    </w:p>
    <w:p w14:paraId="62A40853" w14:textId="77777777" w:rsidR="00A77546" w:rsidRPr="002C6A6B" w:rsidRDefault="00A77546" w:rsidP="00A77546">
      <w:pPr>
        <w:pStyle w:val="Telobesedila"/>
        <w:spacing w:after="120"/>
        <w:rPr>
          <w:rFonts w:ascii="Calibri" w:hAnsi="Calibri" w:cs="Calibri"/>
          <w:sz w:val="22"/>
          <w:szCs w:val="22"/>
        </w:rPr>
      </w:pPr>
    </w:p>
    <w:p w14:paraId="49E045BC" w14:textId="026B7E3D" w:rsidR="00A77546" w:rsidRPr="002C6A6B" w:rsidRDefault="00A77546" w:rsidP="00A77546">
      <w:pPr>
        <w:jc w:val="both"/>
        <w:rPr>
          <w:rFonts w:eastAsia="Arial Unicode MS" w:cs="Calibri"/>
        </w:rPr>
      </w:pPr>
      <w:r w:rsidRPr="002C6A6B">
        <w:rPr>
          <w:rFonts w:cs="Calibri"/>
        </w:rPr>
        <w:t xml:space="preserve">Študentski svet UM FKBV obravnava prispele kandidature in dekanu UM FKBV predlaga enega kandidata, najkasneje </w:t>
      </w:r>
      <w:r w:rsidRPr="002C6A6B">
        <w:rPr>
          <w:rFonts w:cs="Calibri"/>
          <w:b/>
        </w:rPr>
        <w:t xml:space="preserve">do </w:t>
      </w:r>
      <w:r w:rsidR="002C6A6B" w:rsidRPr="002C6A6B">
        <w:rPr>
          <w:rFonts w:cs="Calibri"/>
          <w:b/>
        </w:rPr>
        <w:t>27</w:t>
      </w:r>
      <w:r w:rsidRPr="002C6A6B">
        <w:rPr>
          <w:rFonts w:cs="Calibri"/>
          <w:b/>
        </w:rPr>
        <w:t>. </w:t>
      </w:r>
      <w:r w:rsidR="002C6A6B" w:rsidRPr="002C6A6B">
        <w:rPr>
          <w:rFonts w:cs="Calibri"/>
          <w:b/>
        </w:rPr>
        <w:t>8</w:t>
      </w:r>
      <w:r w:rsidRPr="002C6A6B">
        <w:rPr>
          <w:rFonts w:cs="Calibri"/>
          <w:b/>
        </w:rPr>
        <w:t>. 202</w:t>
      </w:r>
      <w:r w:rsidR="002C6A6B" w:rsidRPr="002C6A6B">
        <w:rPr>
          <w:rFonts w:cs="Calibri"/>
          <w:b/>
        </w:rPr>
        <w:t>5</w:t>
      </w:r>
      <w:r w:rsidRPr="002C6A6B">
        <w:rPr>
          <w:rFonts w:cs="Calibri"/>
          <w:b/>
        </w:rPr>
        <w:t xml:space="preserve"> </w:t>
      </w:r>
      <w:r w:rsidRPr="002C6A6B">
        <w:rPr>
          <w:rFonts w:eastAsia="SimSun" w:cs="Calibri"/>
          <w:b/>
          <w:lang w:eastAsia="zh-CN"/>
        </w:rPr>
        <w:t>do 15. ure</w:t>
      </w:r>
      <w:r w:rsidRPr="002C6A6B">
        <w:rPr>
          <w:rFonts w:cs="Calibri"/>
          <w:b/>
        </w:rPr>
        <w:t>.</w:t>
      </w:r>
      <w:r w:rsidRPr="002C6A6B">
        <w:rPr>
          <w:rFonts w:cs="Calibri"/>
        </w:rPr>
        <w:t xml:space="preserve"> Predlog pisno posreduje v tajništvo fakultete.</w:t>
      </w:r>
    </w:p>
    <w:p w14:paraId="3BE01CE8" w14:textId="77777777" w:rsidR="00A77546" w:rsidRPr="002C6A6B" w:rsidRDefault="00A77546" w:rsidP="00A77546">
      <w:pPr>
        <w:jc w:val="both"/>
        <w:rPr>
          <w:rFonts w:eastAsia="Arial Unicode MS" w:cs="Calibri"/>
        </w:rPr>
      </w:pPr>
    </w:p>
    <w:p w14:paraId="1FC1C16E" w14:textId="77777777" w:rsidR="00A77546" w:rsidRPr="002C6A6B" w:rsidRDefault="00A77546" w:rsidP="00A77546">
      <w:pPr>
        <w:jc w:val="center"/>
        <w:rPr>
          <w:rFonts w:cs="Calibri"/>
          <w:b/>
        </w:rPr>
      </w:pPr>
      <w:r w:rsidRPr="002C6A6B">
        <w:rPr>
          <w:rFonts w:cs="Calibri"/>
          <w:b/>
        </w:rPr>
        <w:t>6.</w:t>
      </w:r>
    </w:p>
    <w:p w14:paraId="672667EF" w14:textId="77777777" w:rsidR="00A77546" w:rsidRPr="002C6A6B" w:rsidRDefault="00A77546" w:rsidP="00A77546">
      <w:pPr>
        <w:jc w:val="center"/>
        <w:rPr>
          <w:rFonts w:cs="Calibri"/>
          <w:b/>
        </w:rPr>
      </w:pPr>
      <w:r w:rsidRPr="002C6A6B">
        <w:rPr>
          <w:rFonts w:cs="Calibri"/>
          <w:b/>
        </w:rPr>
        <w:t>(mnenje Senata članice)</w:t>
      </w:r>
    </w:p>
    <w:p w14:paraId="476E26E6" w14:textId="77777777" w:rsidR="00A77546" w:rsidRPr="002C6A6B" w:rsidRDefault="00A77546" w:rsidP="00A77546">
      <w:pPr>
        <w:pStyle w:val="Telobesedila"/>
        <w:spacing w:after="120"/>
        <w:rPr>
          <w:rFonts w:ascii="Calibri" w:hAnsi="Calibri" w:cs="Calibri"/>
          <w:sz w:val="22"/>
          <w:szCs w:val="22"/>
        </w:rPr>
      </w:pPr>
    </w:p>
    <w:p w14:paraId="67D70EAF" w14:textId="2E14ACC6" w:rsidR="00A77546" w:rsidRPr="002C6A6B" w:rsidRDefault="00A77546" w:rsidP="00A77546">
      <w:pPr>
        <w:pStyle w:val="Telobesedila"/>
        <w:spacing w:after="120"/>
        <w:rPr>
          <w:rFonts w:ascii="Calibri" w:hAnsi="Calibri" w:cs="Calibri"/>
          <w:sz w:val="22"/>
          <w:szCs w:val="22"/>
        </w:rPr>
      </w:pPr>
      <w:r w:rsidRPr="002C6A6B">
        <w:rPr>
          <w:rFonts w:ascii="Calibri" w:hAnsi="Calibri" w:cs="Calibri"/>
          <w:sz w:val="22"/>
          <w:szCs w:val="22"/>
        </w:rPr>
        <w:t xml:space="preserve">Po zaključku kandidacijskega postopka dekan predlaganega kandidata za prodekana za študentska vprašanja UM FKBV predstavi Senatu UM FKBV, ki o kandidatu poda mnenje do </w:t>
      </w:r>
      <w:r w:rsidR="002C6A6B" w:rsidRPr="002C6A6B">
        <w:rPr>
          <w:rFonts w:ascii="Calibri" w:hAnsi="Calibri" w:cs="Calibri"/>
          <w:sz w:val="22"/>
          <w:szCs w:val="22"/>
        </w:rPr>
        <w:t>3</w:t>
      </w:r>
      <w:r w:rsidRPr="002C6A6B">
        <w:rPr>
          <w:rFonts w:ascii="Calibri" w:hAnsi="Calibri" w:cs="Calibri"/>
          <w:sz w:val="22"/>
          <w:szCs w:val="22"/>
        </w:rPr>
        <w:t>. </w:t>
      </w:r>
      <w:r w:rsidR="002C6A6B" w:rsidRPr="002C6A6B">
        <w:rPr>
          <w:rFonts w:ascii="Calibri" w:hAnsi="Calibri" w:cs="Calibri"/>
          <w:sz w:val="22"/>
          <w:szCs w:val="22"/>
        </w:rPr>
        <w:t>9</w:t>
      </w:r>
      <w:r w:rsidRPr="002C6A6B">
        <w:rPr>
          <w:rFonts w:ascii="Calibri" w:hAnsi="Calibri" w:cs="Calibri"/>
          <w:sz w:val="22"/>
          <w:szCs w:val="22"/>
        </w:rPr>
        <w:t>. 202</w:t>
      </w:r>
      <w:r w:rsidR="002C6A6B" w:rsidRPr="002C6A6B">
        <w:rPr>
          <w:rFonts w:ascii="Calibri" w:hAnsi="Calibri" w:cs="Calibri"/>
          <w:sz w:val="22"/>
          <w:szCs w:val="22"/>
        </w:rPr>
        <w:t>5</w:t>
      </w:r>
      <w:r w:rsidRPr="002C6A6B">
        <w:rPr>
          <w:rFonts w:ascii="Calibri" w:hAnsi="Calibri" w:cs="Calibri"/>
          <w:sz w:val="22"/>
          <w:szCs w:val="22"/>
        </w:rPr>
        <w:t>.</w:t>
      </w:r>
    </w:p>
    <w:p w14:paraId="405B3434" w14:textId="77777777" w:rsidR="00A77546" w:rsidRPr="002C6A6B" w:rsidRDefault="00A77546" w:rsidP="00A77546">
      <w:pPr>
        <w:pStyle w:val="Telobesedila"/>
        <w:spacing w:after="120"/>
        <w:rPr>
          <w:rFonts w:ascii="Calibri" w:hAnsi="Calibri" w:cs="Calibri"/>
          <w:sz w:val="22"/>
          <w:szCs w:val="22"/>
        </w:rPr>
      </w:pPr>
    </w:p>
    <w:p w14:paraId="05EE8690" w14:textId="77777777" w:rsidR="00A77546" w:rsidRPr="002C6A6B" w:rsidRDefault="00A77546" w:rsidP="00A77546">
      <w:pPr>
        <w:pStyle w:val="Telobesedila"/>
        <w:spacing w:after="120"/>
        <w:jc w:val="center"/>
        <w:rPr>
          <w:rFonts w:ascii="Calibri" w:hAnsi="Calibri" w:cs="Calibri"/>
          <w:b/>
          <w:sz w:val="22"/>
          <w:szCs w:val="22"/>
        </w:rPr>
      </w:pPr>
      <w:r w:rsidRPr="002C6A6B">
        <w:rPr>
          <w:rFonts w:ascii="Calibri" w:hAnsi="Calibri" w:cs="Calibri"/>
          <w:b/>
          <w:sz w:val="22"/>
          <w:szCs w:val="22"/>
        </w:rPr>
        <w:t>7.</w:t>
      </w:r>
    </w:p>
    <w:p w14:paraId="2AACE35C" w14:textId="77777777" w:rsidR="00A77546" w:rsidRPr="002C6A6B" w:rsidRDefault="00A77546" w:rsidP="00A77546">
      <w:pPr>
        <w:pStyle w:val="Telobesedila"/>
        <w:spacing w:after="120"/>
        <w:jc w:val="center"/>
        <w:rPr>
          <w:rFonts w:ascii="Calibri" w:hAnsi="Calibri" w:cs="Calibri"/>
          <w:b/>
          <w:sz w:val="22"/>
          <w:szCs w:val="22"/>
        </w:rPr>
      </w:pPr>
      <w:r w:rsidRPr="002C6A6B">
        <w:rPr>
          <w:rFonts w:ascii="Calibri" w:hAnsi="Calibri" w:cs="Calibri"/>
          <w:b/>
          <w:sz w:val="22"/>
          <w:szCs w:val="22"/>
        </w:rPr>
        <w:t>(imenovanje prodekana)</w:t>
      </w:r>
    </w:p>
    <w:p w14:paraId="459AF7DE" w14:textId="77777777" w:rsidR="00A77546" w:rsidRPr="002C6A6B" w:rsidRDefault="00A77546" w:rsidP="00A77546">
      <w:pPr>
        <w:pStyle w:val="Telobesedila"/>
        <w:spacing w:after="120"/>
        <w:rPr>
          <w:rFonts w:ascii="Calibri" w:hAnsi="Calibri" w:cs="Calibri"/>
          <w:sz w:val="22"/>
          <w:szCs w:val="22"/>
        </w:rPr>
      </w:pPr>
    </w:p>
    <w:p w14:paraId="6523E95F" w14:textId="77777777" w:rsidR="00A77546" w:rsidRPr="002C6A6B" w:rsidRDefault="00A77546" w:rsidP="00A77546">
      <w:pPr>
        <w:pStyle w:val="Telobesedila"/>
        <w:spacing w:after="120"/>
        <w:rPr>
          <w:rFonts w:ascii="Calibri" w:eastAsia="SimSun" w:hAnsi="Calibri" w:cs="Calibri"/>
          <w:sz w:val="22"/>
          <w:szCs w:val="22"/>
          <w:lang w:eastAsia="zh-CN"/>
        </w:rPr>
      </w:pPr>
      <w:r w:rsidRPr="002C6A6B">
        <w:rPr>
          <w:rFonts w:ascii="Calibri" w:eastAsia="SimSun" w:hAnsi="Calibri" w:cs="Calibri"/>
          <w:sz w:val="22"/>
          <w:szCs w:val="22"/>
          <w:lang w:eastAsia="zh-CN"/>
        </w:rPr>
        <w:t xml:space="preserve">Prodekana </w:t>
      </w:r>
      <w:r w:rsidRPr="002C6A6B">
        <w:rPr>
          <w:rFonts w:ascii="Calibri" w:hAnsi="Calibri" w:cs="Calibri"/>
          <w:sz w:val="22"/>
          <w:szCs w:val="22"/>
        </w:rPr>
        <w:t xml:space="preserve">za študentska vprašanja UM </w:t>
      </w:r>
      <w:r w:rsidRPr="002C6A6B">
        <w:rPr>
          <w:rFonts w:ascii="Calibri" w:eastAsia="SimSun" w:hAnsi="Calibri" w:cs="Calibri"/>
          <w:sz w:val="22"/>
          <w:szCs w:val="22"/>
          <w:lang w:eastAsia="zh-CN"/>
        </w:rPr>
        <w:t xml:space="preserve">FKBV imenuje rektor Univerze v Mariboru na predlog dekana UM FKBV in po predhodnem mnenju Senata UM FKBV za mandatno dobo dveh let. </w:t>
      </w:r>
    </w:p>
    <w:p w14:paraId="2DBCC6AB" w14:textId="77777777" w:rsidR="00A77546" w:rsidRPr="002C6A6B" w:rsidRDefault="00A77546" w:rsidP="00A77546">
      <w:pPr>
        <w:pStyle w:val="Telobesedila"/>
        <w:spacing w:after="120"/>
        <w:rPr>
          <w:rFonts w:ascii="Calibri" w:hAnsi="Calibri" w:cs="Calibri"/>
          <w:sz w:val="22"/>
          <w:szCs w:val="22"/>
        </w:rPr>
      </w:pPr>
    </w:p>
    <w:p w14:paraId="3E1E49D7" w14:textId="77777777" w:rsidR="00A77546" w:rsidRPr="002C6A6B" w:rsidRDefault="00A77546" w:rsidP="00A77546">
      <w:pPr>
        <w:pStyle w:val="Telobesedila"/>
        <w:spacing w:after="120"/>
        <w:jc w:val="center"/>
        <w:rPr>
          <w:rFonts w:ascii="Calibri" w:hAnsi="Calibri" w:cs="Calibri"/>
          <w:b/>
          <w:sz w:val="22"/>
          <w:szCs w:val="22"/>
        </w:rPr>
      </w:pPr>
      <w:r w:rsidRPr="002C6A6B">
        <w:rPr>
          <w:rFonts w:ascii="Calibri" w:hAnsi="Calibri" w:cs="Calibri"/>
          <w:b/>
          <w:sz w:val="22"/>
          <w:szCs w:val="22"/>
        </w:rPr>
        <w:t>8.</w:t>
      </w:r>
    </w:p>
    <w:p w14:paraId="2B038E08" w14:textId="77777777" w:rsidR="00A77546" w:rsidRPr="002C6A6B" w:rsidRDefault="00A77546" w:rsidP="00A77546">
      <w:pPr>
        <w:pStyle w:val="Telobesedila"/>
        <w:spacing w:after="120"/>
        <w:jc w:val="center"/>
        <w:rPr>
          <w:rFonts w:ascii="Calibri" w:hAnsi="Calibri" w:cs="Calibri"/>
          <w:b/>
          <w:sz w:val="22"/>
          <w:szCs w:val="22"/>
        </w:rPr>
      </w:pPr>
      <w:r w:rsidRPr="002C6A6B">
        <w:rPr>
          <w:rFonts w:ascii="Calibri" w:hAnsi="Calibri" w:cs="Calibri"/>
          <w:b/>
          <w:sz w:val="22"/>
          <w:szCs w:val="22"/>
        </w:rPr>
        <w:t>(pravila v postopku)</w:t>
      </w:r>
    </w:p>
    <w:p w14:paraId="426C82FA" w14:textId="77777777" w:rsidR="00A77546" w:rsidRPr="002C6A6B" w:rsidRDefault="00A77546" w:rsidP="00A77546">
      <w:pPr>
        <w:jc w:val="both"/>
        <w:rPr>
          <w:rFonts w:eastAsia="Arial Unicode MS" w:cs="Calibri"/>
        </w:rPr>
      </w:pPr>
    </w:p>
    <w:p w14:paraId="57E981E4" w14:textId="77777777" w:rsidR="00A77546" w:rsidRPr="002C6A6B" w:rsidRDefault="00A77546" w:rsidP="00A77546">
      <w:pPr>
        <w:pStyle w:val="Pripombabesedilo"/>
        <w:jc w:val="both"/>
        <w:rPr>
          <w:rFonts w:cs="Calibri"/>
          <w:sz w:val="22"/>
        </w:rPr>
      </w:pPr>
      <w:r w:rsidRPr="002C6A6B">
        <w:rPr>
          <w:rFonts w:cs="Calibri"/>
          <w:sz w:val="22"/>
        </w:rPr>
        <w:t>V postopkih, ki so določeni s tem sklepom, ima upravičena oseba, ki jo določa ta sklep, pravico podati pisni ugovor Komisiji za pritožbe. Odločitev Komisije za pritožbe je dokončna. Roki, ki so določeni s tem sklepom oz. na osnovi tega razpisa so prekluzivni, kar pomeni, da zamuda rokov pri vložitvi kandidatur, ali pravnih sredstev (pritožb in ugovorov) pomeni izgubo pravice do vložitve kandidature ali pravnega sredstva. Vrnitev v prejšnje stanje v tem postopku ni mogoča, pravila in določbe Zakona o splošnem upravnem postopku se v tem postopku ne uporabljajo. Vložitev morebitnega pravnega sredstva ne zadrži postopkov izvedbe volitev.</w:t>
      </w:r>
    </w:p>
    <w:p w14:paraId="3428F633" w14:textId="77777777" w:rsidR="00A77546" w:rsidRPr="002C6A6B" w:rsidRDefault="00A77546" w:rsidP="00A77546">
      <w:pPr>
        <w:pStyle w:val="Pripombabesedilo"/>
        <w:jc w:val="both"/>
        <w:rPr>
          <w:rFonts w:cs="Calibri"/>
          <w:sz w:val="22"/>
        </w:rPr>
      </w:pPr>
    </w:p>
    <w:p w14:paraId="2279CB5C" w14:textId="77777777" w:rsidR="00A77546" w:rsidRPr="002C6A6B" w:rsidRDefault="00A77546" w:rsidP="00A77546">
      <w:pPr>
        <w:pStyle w:val="Pripombabesedilo"/>
        <w:jc w:val="both"/>
        <w:rPr>
          <w:rFonts w:cs="Calibri"/>
          <w:sz w:val="22"/>
        </w:rPr>
      </w:pPr>
    </w:p>
    <w:p w14:paraId="357B512E" w14:textId="77777777" w:rsidR="00A77546" w:rsidRPr="002C6A6B" w:rsidRDefault="00A77546" w:rsidP="00A77546">
      <w:pPr>
        <w:pStyle w:val="Telobesedila"/>
        <w:spacing w:after="120"/>
        <w:jc w:val="center"/>
        <w:rPr>
          <w:rFonts w:ascii="Calibri" w:hAnsi="Calibri" w:cs="Calibri"/>
          <w:b/>
          <w:sz w:val="22"/>
          <w:szCs w:val="22"/>
        </w:rPr>
      </w:pPr>
      <w:r w:rsidRPr="002C6A6B">
        <w:rPr>
          <w:rFonts w:ascii="Calibri" w:hAnsi="Calibri" w:cs="Calibri"/>
          <w:b/>
          <w:sz w:val="22"/>
          <w:szCs w:val="22"/>
        </w:rPr>
        <w:t>9.</w:t>
      </w:r>
    </w:p>
    <w:p w14:paraId="56E6137F" w14:textId="77777777" w:rsidR="00A77546" w:rsidRPr="002C6A6B" w:rsidRDefault="00A77546" w:rsidP="00A77546">
      <w:pPr>
        <w:pStyle w:val="Telobesedila"/>
        <w:spacing w:after="120"/>
        <w:jc w:val="center"/>
        <w:rPr>
          <w:rFonts w:ascii="Calibri" w:hAnsi="Calibri" w:cs="Calibri"/>
          <w:b/>
          <w:sz w:val="22"/>
          <w:szCs w:val="22"/>
        </w:rPr>
      </w:pPr>
      <w:r w:rsidRPr="002C6A6B">
        <w:rPr>
          <w:rFonts w:ascii="Calibri" w:hAnsi="Calibri" w:cs="Calibri"/>
          <w:b/>
          <w:sz w:val="22"/>
          <w:szCs w:val="22"/>
        </w:rPr>
        <w:t>(javna objava sklepa)</w:t>
      </w:r>
    </w:p>
    <w:p w14:paraId="5386DB68" w14:textId="77777777" w:rsidR="00A77546" w:rsidRPr="002C6A6B" w:rsidRDefault="00A77546" w:rsidP="00A77546">
      <w:pPr>
        <w:pStyle w:val="Telobesedila"/>
        <w:spacing w:after="120"/>
        <w:rPr>
          <w:rFonts w:ascii="Calibri" w:hAnsi="Calibri" w:cs="Calibri"/>
          <w:sz w:val="22"/>
          <w:szCs w:val="22"/>
        </w:rPr>
      </w:pPr>
    </w:p>
    <w:p w14:paraId="779C10AD" w14:textId="77777777" w:rsidR="00A77546" w:rsidRPr="002C6A6B" w:rsidRDefault="00A77546" w:rsidP="00A77546">
      <w:pPr>
        <w:pStyle w:val="Telobesedila"/>
        <w:spacing w:after="120"/>
        <w:rPr>
          <w:rFonts w:ascii="Calibri" w:hAnsi="Calibri" w:cs="Calibri"/>
          <w:sz w:val="22"/>
          <w:szCs w:val="22"/>
        </w:rPr>
      </w:pPr>
      <w:r w:rsidRPr="002C6A6B">
        <w:rPr>
          <w:rFonts w:ascii="Calibri" w:hAnsi="Calibri" w:cs="Calibri"/>
          <w:sz w:val="22"/>
          <w:szCs w:val="22"/>
        </w:rPr>
        <w:t>Ta sklep se javno objavi na oglasni deski in na spletni strani UM FKBV in stopi v veljavo takoj po objavi.</w:t>
      </w:r>
    </w:p>
    <w:p w14:paraId="3938AC44" w14:textId="77777777" w:rsidR="00A77546" w:rsidRPr="002C6A6B" w:rsidRDefault="00A77546" w:rsidP="00A77546">
      <w:pPr>
        <w:pStyle w:val="Telobesedila"/>
        <w:spacing w:after="120"/>
        <w:rPr>
          <w:rFonts w:ascii="Calibri" w:hAnsi="Calibri" w:cs="Calibri"/>
          <w:sz w:val="22"/>
          <w:szCs w:val="22"/>
        </w:rPr>
      </w:pPr>
      <w:r w:rsidRPr="002C6A6B">
        <w:rPr>
          <w:rFonts w:ascii="Calibri" w:hAnsi="Calibri" w:cs="Calibri"/>
          <w:sz w:val="22"/>
          <w:szCs w:val="22"/>
        </w:rPr>
        <w:lastRenderedPageBreak/>
        <w:t>O začetku postopka kandidiranja in imenovanja prodekana za študentska vprašanja se obvesti Študentski svet UM FKBV.</w:t>
      </w:r>
    </w:p>
    <w:p w14:paraId="4E358A70" w14:textId="77777777" w:rsidR="00A77546" w:rsidRPr="002C6A6B" w:rsidRDefault="00A77546" w:rsidP="00A77546">
      <w:pPr>
        <w:pStyle w:val="Telobesedila"/>
        <w:spacing w:after="120"/>
        <w:rPr>
          <w:rFonts w:ascii="Calibri" w:hAnsi="Calibri" w:cs="Calibri"/>
          <w:b/>
          <w:sz w:val="22"/>
          <w:szCs w:val="22"/>
        </w:rPr>
      </w:pPr>
    </w:p>
    <w:p w14:paraId="770CCD71" w14:textId="77777777" w:rsidR="00A77546" w:rsidRPr="002C6A6B" w:rsidRDefault="00A77546" w:rsidP="00A77546">
      <w:pPr>
        <w:pStyle w:val="Telobesedila"/>
        <w:spacing w:after="120"/>
        <w:rPr>
          <w:rFonts w:ascii="Calibri" w:hAnsi="Calibri" w:cs="Calibri"/>
          <w:b/>
          <w:sz w:val="22"/>
          <w:szCs w:val="22"/>
        </w:rPr>
      </w:pPr>
    </w:p>
    <w:p w14:paraId="41325153" w14:textId="77777777" w:rsidR="00A77546" w:rsidRPr="002C6A6B" w:rsidRDefault="00A77546" w:rsidP="00A77546">
      <w:pPr>
        <w:pStyle w:val="Telobesedila"/>
        <w:spacing w:after="120"/>
        <w:rPr>
          <w:rFonts w:ascii="Calibri" w:hAnsi="Calibri" w:cs="Calibri"/>
          <w:b/>
          <w:sz w:val="22"/>
          <w:szCs w:val="22"/>
        </w:rPr>
      </w:pPr>
    </w:p>
    <w:p w14:paraId="4266BEEF" w14:textId="77777777" w:rsidR="00A77546" w:rsidRPr="002C6A6B" w:rsidRDefault="00A77546" w:rsidP="00A77546">
      <w:pPr>
        <w:spacing w:after="0"/>
        <w:ind w:left="4248" w:firstLine="708"/>
        <w:rPr>
          <w:rFonts w:cs="Calibri"/>
        </w:rPr>
      </w:pPr>
      <w:r w:rsidRPr="002C6A6B">
        <w:rPr>
          <w:rFonts w:cs="Calibri"/>
        </w:rPr>
        <w:t xml:space="preserve">Univerza v Mariboru </w:t>
      </w:r>
    </w:p>
    <w:p w14:paraId="7AB7B23C" w14:textId="77777777" w:rsidR="00A77546" w:rsidRPr="002C6A6B" w:rsidRDefault="00A77546" w:rsidP="00A77546">
      <w:pPr>
        <w:spacing w:after="0"/>
        <w:ind w:left="4248" w:firstLine="708"/>
        <w:rPr>
          <w:rFonts w:cs="Calibri"/>
        </w:rPr>
      </w:pPr>
      <w:r w:rsidRPr="002C6A6B">
        <w:rPr>
          <w:rFonts w:cs="Calibri"/>
        </w:rPr>
        <w:t xml:space="preserve">Fakulteta za kmetijstvo in biosistemske vede </w:t>
      </w:r>
    </w:p>
    <w:p w14:paraId="743D98B6" w14:textId="77777777" w:rsidR="00A77546" w:rsidRPr="002C6A6B" w:rsidRDefault="00A77546" w:rsidP="00A77546">
      <w:pPr>
        <w:spacing w:after="0"/>
        <w:ind w:left="4248" w:firstLine="708"/>
        <w:rPr>
          <w:rFonts w:cs="Calibri"/>
        </w:rPr>
      </w:pPr>
      <w:r w:rsidRPr="002C6A6B">
        <w:rPr>
          <w:rFonts w:cs="Calibri"/>
        </w:rPr>
        <w:t>dekan</w:t>
      </w:r>
    </w:p>
    <w:p w14:paraId="7A187420" w14:textId="4901E8E5" w:rsidR="00A77546" w:rsidRPr="002C6A6B" w:rsidRDefault="00A77546" w:rsidP="00A77546">
      <w:pPr>
        <w:ind w:left="4247" w:firstLine="709"/>
        <w:rPr>
          <w:rFonts w:cs="Calibri"/>
        </w:rPr>
      </w:pPr>
      <w:r w:rsidRPr="002C6A6B">
        <w:rPr>
          <w:rFonts w:cs="Calibri"/>
        </w:rPr>
        <w:t xml:space="preserve">red. prof. dr. </w:t>
      </w:r>
      <w:r w:rsidR="00DA3AF6">
        <w:rPr>
          <w:rFonts w:cs="Calibri"/>
        </w:rPr>
        <w:t>Aleš Gregorc</w:t>
      </w:r>
    </w:p>
    <w:p w14:paraId="172BF321" w14:textId="77777777" w:rsidR="00A77546" w:rsidRPr="002C6A6B" w:rsidRDefault="00A77546" w:rsidP="00A77546">
      <w:pPr>
        <w:pStyle w:val="Telobesedila"/>
        <w:rPr>
          <w:rFonts w:ascii="Calibri" w:hAnsi="Calibri" w:cs="Calibri"/>
          <w:b/>
          <w:sz w:val="22"/>
          <w:szCs w:val="22"/>
        </w:rPr>
      </w:pPr>
    </w:p>
    <w:p w14:paraId="0C1AE413" w14:textId="77777777" w:rsidR="00A77546" w:rsidRPr="002C6A6B" w:rsidRDefault="00A77546" w:rsidP="00A77546">
      <w:pPr>
        <w:pStyle w:val="Telobesedila"/>
        <w:rPr>
          <w:rFonts w:ascii="Calibri" w:hAnsi="Calibri" w:cs="Calibri"/>
          <w:b/>
          <w:sz w:val="22"/>
          <w:szCs w:val="22"/>
        </w:rPr>
      </w:pPr>
    </w:p>
    <w:p w14:paraId="7EAC7162" w14:textId="77777777" w:rsidR="00A77546" w:rsidRPr="002C6A6B" w:rsidRDefault="00A77546" w:rsidP="00A77546">
      <w:pPr>
        <w:pStyle w:val="Telobesedila"/>
        <w:ind w:left="2832" w:firstLine="708"/>
        <w:rPr>
          <w:rFonts w:ascii="Calibri" w:hAnsi="Calibri" w:cs="Calibri"/>
          <w:sz w:val="22"/>
          <w:szCs w:val="22"/>
        </w:rPr>
      </w:pPr>
    </w:p>
    <w:p w14:paraId="3886BD8E" w14:textId="77777777" w:rsidR="00A77546" w:rsidRPr="002C6A6B" w:rsidRDefault="00A77546" w:rsidP="00A77546">
      <w:pPr>
        <w:pStyle w:val="Telobesedila"/>
        <w:ind w:left="2832" w:firstLine="708"/>
        <w:rPr>
          <w:rFonts w:ascii="Calibri" w:hAnsi="Calibri" w:cs="Calibri"/>
          <w:sz w:val="22"/>
          <w:szCs w:val="22"/>
        </w:rPr>
      </w:pPr>
    </w:p>
    <w:p w14:paraId="2422BB4B" w14:textId="77777777" w:rsidR="00A77546" w:rsidRPr="002C6A6B" w:rsidRDefault="00A77546" w:rsidP="00A77546">
      <w:pPr>
        <w:pStyle w:val="Telobesedila"/>
        <w:ind w:left="2832" w:firstLine="708"/>
        <w:rPr>
          <w:rFonts w:ascii="Calibri" w:hAnsi="Calibri" w:cs="Calibri"/>
          <w:sz w:val="22"/>
          <w:szCs w:val="22"/>
        </w:rPr>
      </w:pPr>
    </w:p>
    <w:p w14:paraId="6377E364" w14:textId="77777777" w:rsidR="00A77546" w:rsidRPr="002C6A6B" w:rsidRDefault="00A77546" w:rsidP="00A77546">
      <w:pPr>
        <w:jc w:val="both"/>
        <w:rPr>
          <w:rFonts w:cs="Calibri"/>
        </w:rPr>
      </w:pPr>
      <w:r w:rsidRPr="002C6A6B">
        <w:rPr>
          <w:rFonts w:cs="Calibri"/>
        </w:rPr>
        <w:t>Priloge:</w:t>
      </w:r>
    </w:p>
    <w:p w14:paraId="095B678C" w14:textId="77777777" w:rsidR="00A77546" w:rsidRPr="002C6A6B" w:rsidRDefault="00A77546" w:rsidP="00A77546">
      <w:pPr>
        <w:numPr>
          <w:ilvl w:val="0"/>
          <w:numId w:val="2"/>
        </w:numPr>
        <w:spacing w:after="0"/>
        <w:jc w:val="both"/>
        <w:rPr>
          <w:rFonts w:cs="Calibri"/>
        </w:rPr>
      </w:pPr>
      <w:r w:rsidRPr="002C6A6B">
        <w:rPr>
          <w:rFonts w:cs="Calibri"/>
        </w:rPr>
        <w:t>obrazec za kandidaturo</w:t>
      </w:r>
    </w:p>
    <w:p w14:paraId="12A00EC6" w14:textId="77777777" w:rsidR="00A77546" w:rsidRPr="002C6A6B" w:rsidRDefault="00A77546" w:rsidP="00A77546">
      <w:pPr>
        <w:pStyle w:val="Odstavekseznama"/>
        <w:numPr>
          <w:ilvl w:val="0"/>
          <w:numId w:val="2"/>
        </w:numPr>
        <w:spacing w:after="0" w:line="240" w:lineRule="auto"/>
        <w:contextualSpacing w:val="0"/>
        <w:jc w:val="both"/>
        <w:rPr>
          <w:rFonts w:ascii="Calibri" w:hAnsi="Calibri" w:cs="Calibri"/>
        </w:rPr>
      </w:pPr>
      <w:r w:rsidRPr="002C6A6B">
        <w:rPr>
          <w:rFonts w:ascii="Calibri" w:hAnsi="Calibri" w:cs="Calibri"/>
        </w:rPr>
        <w:t>izjava o varovanju osebnih podatkov</w:t>
      </w:r>
    </w:p>
    <w:p w14:paraId="21637C27" w14:textId="77777777" w:rsidR="00A77546" w:rsidRPr="002C6A6B" w:rsidRDefault="00A77546" w:rsidP="00A77546">
      <w:pPr>
        <w:numPr>
          <w:ilvl w:val="0"/>
          <w:numId w:val="2"/>
        </w:numPr>
        <w:spacing w:after="0"/>
        <w:jc w:val="both"/>
        <w:rPr>
          <w:rFonts w:cs="Calibri"/>
        </w:rPr>
      </w:pPr>
      <w:r w:rsidRPr="002C6A6B">
        <w:rPr>
          <w:rFonts w:cs="Calibri"/>
        </w:rPr>
        <w:t>rokovnik</w:t>
      </w:r>
    </w:p>
    <w:p w14:paraId="009E9CD1" w14:textId="77777777" w:rsidR="00A77546" w:rsidRPr="002C6A6B" w:rsidRDefault="00A77546" w:rsidP="00A77546">
      <w:pPr>
        <w:spacing w:after="0"/>
        <w:ind w:left="720"/>
        <w:jc w:val="both"/>
        <w:rPr>
          <w:rFonts w:cs="Calibri"/>
        </w:rPr>
      </w:pPr>
    </w:p>
    <w:p w14:paraId="5FF2BDB0" w14:textId="77777777" w:rsidR="00A77546" w:rsidRPr="002C6A6B" w:rsidRDefault="00A77546" w:rsidP="00A77546">
      <w:pPr>
        <w:jc w:val="both"/>
        <w:rPr>
          <w:rFonts w:cs="Calibri"/>
        </w:rPr>
      </w:pPr>
    </w:p>
    <w:p w14:paraId="7E63F8E1" w14:textId="77777777" w:rsidR="00A77546" w:rsidRPr="002C6A6B" w:rsidRDefault="00A77546" w:rsidP="00A77546">
      <w:pPr>
        <w:spacing w:before="120"/>
        <w:rPr>
          <w:rFonts w:cs="Calibri"/>
          <w:sz w:val="20"/>
          <w:szCs w:val="20"/>
        </w:rPr>
      </w:pPr>
      <w:r w:rsidRPr="002C6A6B">
        <w:rPr>
          <w:rFonts w:cs="Calibri"/>
          <w:b/>
          <w:sz w:val="36"/>
          <w:szCs w:val="36"/>
        </w:rPr>
        <w:br w:type="page"/>
      </w:r>
      <w:r w:rsidRPr="002C6A6B">
        <w:rPr>
          <w:rFonts w:cs="Calibri"/>
          <w:sz w:val="20"/>
          <w:szCs w:val="20"/>
        </w:rPr>
        <w:lastRenderedPageBreak/>
        <w:t>OBRAZEC ZA KANDIDATURO</w:t>
      </w:r>
    </w:p>
    <w:p w14:paraId="5C4FC347" w14:textId="77777777" w:rsidR="00A77546" w:rsidRPr="002C6A6B" w:rsidRDefault="00A77546" w:rsidP="00A77546">
      <w:pPr>
        <w:spacing w:before="120"/>
        <w:rPr>
          <w:rFonts w:cs="Calibri"/>
          <w:sz w:val="20"/>
          <w:szCs w:val="20"/>
        </w:rPr>
      </w:pPr>
    </w:p>
    <w:p w14:paraId="7B03583A" w14:textId="77777777" w:rsidR="00A77546" w:rsidRPr="002C6A6B" w:rsidRDefault="00A77546" w:rsidP="00A77546">
      <w:pPr>
        <w:spacing w:before="120"/>
        <w:jc w:val="center"/>
        <w:rPr>
          <w:rFonts w:cs="Calibri"/>
          <w:b/>
        </w:rPr>
      </w:pPr>
      <w:r w:rsidRPr="002C6A6B">
        <w:rPr>
          <w:rFonts w:cs="Calibri"/>
          <w:b/>
        </w:rPr>
        <w:t>IZJAVA</w:t>
      </w:r>
    </w:p>
    <w:p w14:paraId="4A5C9651" w14:textId="77777777" w:rsidR="00A77546" w:rsidRPr="002C6A6B" w:rsidRDefault="00A77546" w:rsidP="00A77546">
      <w:pPr>
        <w:spacing w:before="120"/>
        <w:jc w:val="center"/>
        <w:rPr>
          <w:rFonts w:cs="Calibri"/>
          <w:b/>
        </w:rPr>
      </w:pPr>
      <w:r w:rsidRPr="002C6A6B">
        <w:rPr>
          <w:rFonts w:cs="Calibri"/>
          <w:b/>
        </w:rPr>
        <w:t xml:space="preserve">kandidata o pristopu h kandidaturi za prodekana za študentska vprašanja </w:t>
      </w:r>
    </w:p>
    <w:p w14:paraId="5CFF74F8" w14:textId="77777777" w:rsidR="00A77546" w:rsidRPr="002C6A6B" w:rsidRDefault="00A77546" w:rsidP="00A77546">
      <w:pPr>
        <w:spacing w:before="120"/>
        <w:jc w:val="center"/>
        <w:rPr>
          <w:rFonts w:cs="Calibri"/>
          <w:b/>
        </w:rPr>
      </w:pPr>
      <w:r w:rsidRPr="002C6A6B">
        <w:rPr>
          <w:rFonts w:cs="Calibri"/>
          <w:b/>
        </w:rPr>
        <w:t>Fakultete za kmetijstvo in biosistemske vede Univerze v Mariboru</w:t>
      </w:r>
    </w:p>
    <w:p w14:paraId="3BF49380" w14:textId="77777777" w:rsidR="002C6A6B" w:rsidRPr="002C6A6B" w:rsidRDefault="002C6A6B" w:rsidP="00A77546">
      <w:pPr>
        <w:spacing w:before="120"/>
        <w:jc w:val="center"/>
        <w:rPr>
          <w:rFonts w:cs="Calibri"/>
          <w:b/>
        </w:rPr>
      </w:pPr>
    </w:p>
    <w:p w14:paraId="47F61AEC" w14:textId="7E7106B4" w:rsidR="002C6A6B" w:rsidRPr="002C6A6B" w:rsidRDefault="002C6A6B" w:rsidP="002C6A6B">
      <w:pPr>
        <w:pStyle w:val="Naslov1"/>
        <w:spacing w:before="0" w:after="0" w:line="240" w:lineRule="auto"/>
        <w:jc w:val="center"/>
        <w:rPr>
          <w:rFonts w:ascii="Calibri" w:hAnsi="Calibri" w:cs="Calibri"/>
          <w:b/>
          <w:i/>
          <w:iCs/>
          <w:color w:val="auto"/>
          <w:sz w:val="20"/>
          <w:szCs w:val="20"/>
        </w:rPr>
      </w:pPr>
      <w:r w:rsidRPr="002C6A6B">
        <w:rPr>
          <w:rFonts w:ascii="Calibri" w:hAnsi="Calibri" w:cs="Calibri"/>
          <w:i/>
          <w:iCs/>
          <w:color w:val="auto"/>
          <w:sz w:val="20"/>
          <w:szCs w:val="20"/>
        </w:rPr>
        <w:t>(</w:t>
      </w:r>
      <w:r w:rsidRPr="002C6A6B">
        <w:rPr>
          <w:rFonts w:ascii="Calibri" w:hAnsi="Calibri" w:cs="Calibri"/>
          <w:i/>
          <w:iCs/>
          <w:color w:val="auto"/>
          <w:sz w:val="20"/>
          <w:szCs w:val="20"/>
        </w:rPr>
        <w:t xml:space="preserve">Sklep o razpisu postopka kandidiranja in imenovanja prodekana za študentska vprašanja </w:t>
      </w:r>
    </w:p>
    <w:p w14:paraId="3D1D487A" w14:textId="511B2F89" w:rsidR="002C6A6B" w:rsidRPr="002C6A6B" w:rsidRDefault="002C6A6B" w:rsidP="002C6A6B">
      <w:pPr>
        <w:pStyle w:val="Naslov1"/>
        <w:spacing w:before="0" w:after="0" w:line="240" w:lineRule="auto"/>
        <w:jc w:val="center"/>
        <w:rPr>
          <w:rFonts w:ascii="Calibri" w:hAnsi="Calibri" w:cs="Calibri"/>
          <w:b/>
          <w:i/>
          <w:iCs/>
          <w:color w:val="auto"/>
          <w:sz w:val="20"/>
          <w:szCs w:val="20"/>
        </w:rPr>
      </w:pPr>
      <w:r w:rsidRPr="002C6A6B">
        <w:rPr>
          <w:rFonts w:ascii="Calibri" w:hAnsi="Calibri" w:cs="Calibri"/>
          <w:i/>
          <w:iCs/>
          <w:color w:val="auto"/>
          <w:sz w:val="20"/>
          <w:szCs w:val="20"/>
        </w:rPr>
        <w:t>Fakultete za kmetijstvo in biosistemske vede Univerze v Mariboru, številka 024-1/2025-1/21AF, z dne 4. 8. 2025)</w:t>
      </w:r>
    </w:p>
    <w:p w14:paraId="44172BBF" w14:textId="77777777" w:rsidR="002C6A6B" w:rsidRPr="002C6A6B" w:rsidRDefault="002C6A6B" w:rsidP="00A77546">
      <w:pPr>
        <w:spacing w:before="120"/>
        <w:jc w:val="center"/>
        <w:rPr>
          <w:rFonts w:cs="Calibri"/>
          <w:bCs/>
        </w:rPr>
      </w:pPr>
    </w:p>
    <w:p w14:paraId="4F373C3D" w14:textId="77777777" w:rsidR="00A77546" w:rsidRPr="002C6A6B" w:rsidRDefault="00A77546" w:rsidP="00A77546">
      <w:pPr>
        <w:spacing w:after="0" w:line="360" w:lineRule="auto"/>
        <w:jc w:val="center"/>
        <w:rPr>
          <w:rFonts w:cs="Calibri"/>
          <w:b/>
        </w:rPr>
      </w:pPr>
    </w:p>
    <w:p w14:paraId="150ECA74" w14:textId="77777777" w:rsidR="00A77546" w:rsidRPr="002C6A6B" w:rsidRDefault="00A77546" w:rsidP="00A77546">
      <w:pPr>
        <w:spacing w:after="0"/>
        <w:jc w:val="both"/>
        <w:rPr>
          <w:rFonts w:cs="Calibri"/>
        </w:rPr>
      </w:pPr>
      <w:r w:rsidRPr="002C6A6B">
        <w:rPr>
          <w:rFonts w:cs="Calibri"/>
        </w:rPr>
        <w:t>Spodaj podpisani: ____________________________________________________________________</w:t>
      </w:r>
    </w:p>
    <w:p w14:paraId="737972E5" w14:textId="77777777" w:rsidR="00A77546" w:rsidRPr="002C6A6B" w:rsidRDefault="00A77546" w:rsidP="00A77546">
      <w:pPr>
        <w:spacing w:after="0" w:line="360" w:lineRule="auto"/>
        <w:ind w:left="3540" w:firstLine="708"/>
        <w:jc w:val="both"/>
        <w:rPr>
          <w:rFonts w:cs="Calibri"/>
          <w:vertAlign w:val="superscript"/>
        </w:rPr>
      </w:pPr>
      <w:r w:rsidRPr="002C6A6B">
        <w:rPr>
          <w:rFonts w:cs="Calibri"/>
          <w:vertAlign w:val="superscript"/>
        </w:rPr>
        <w:t>(ime in priimek, naslov)</w:t>
      </w:r>
    </w:p>
    <w:p w14:paraId="1539A239" w14:textId="77777777" w:rsidR="00A77546" w:rsidRPr="002C6A6B" w:rsidRDefault="00A77546" w:rsidP="00A77546">
      <w:pPr>
        <w:spacing w:after="0" w:line="360" w:lineRule="auto"/>
        <w:jc w:val="both"/>
        <w:rPr>
          <w:rFonts w:cs="Calibri"/>
        </w:rPr>
      </w:pPr>
      <w:r w:rsidRPr="002C6A6B">
        <w:rPr>
          <w:rFonts w:cs="Calibri"/>
        </w:rPr>
        <w:t>študent Univerze v Mariboru, študiram na</w:t>
      </w:r>
    </w:p>
    <w:p w14:paraId="5F110EE4" w14:textId="77777777" w:rsidR="00A77546" w:rsidRPr="002C6A6B" w:rsidRDefault="00A77546" w:rsidP="00A77546">
      <w:pPr>
        <w:spacing w:after="0" w:line="360" w:lineRule="auto"/>
        <w:jc w:val="both"/>
        <w:rPr>
          <w:rFonts w:cs="Calibri"/>
        </w:rPr>
      </w:pPr>
      <w:r w:rsidRPr="002C6A6B">
        <w:rPr>
          <w:rFonts w:cs="Calibri"/>
        </w:rPr>
        <w:t>članici: ______________________________________________________</w:t>
      </w:r>
      <w:r w:rsidRPr="002C6A6B">
        <w:rPr>
          <w:rFonts w:cs="Calibri"/>
        </w:rPr>
        <w:tab/>
        <w:t>v letniku: __________</w:t>
      </w:r>
    </w:p>
    <w:p w14:paraId="2C7524C9" w14:textId="77777777" w:rsidR="00A77546" w:rsidRPr="002C6A6B" w:rsidRDefault="00A77546" w:rsidP="00A77546">
      <w:pPr>
        <w:spacing w:after="0" w:line="360" w:lineRule="auto"/>
        <w:jc w:val="both"/>
        <w:rPr>
          <w:rFonts w:cs="Calibri"/>
        </w:rPr>
      </w:pPr>
    </w:p>
    <w:p w14:paraId="2510F256" w14:textId="77777777" w:rsidR="00A77546" w:rsidRPr="002C6A6B" w:rsidRDefault="00A77546" w:rsidP="00A77546">
      <w:pPr>
        <w:spacing w:after="0" w:line="360" w:lineRule="auto"/>
        <w:jc w:val="both"/>
        <w:rPr>
          <w:rFonts w:cs="Calibri"/>
        </w:rPr>
      </w:pPr>
      <w:r w:rsidRPr="002C6A6B">
        <w:rPr>
          <w:rFonts w:cs="Calibri"/>
        </w:rPr>
        <w:t>pristopam h kandidaturi za prodekana za študentska vprašanja Fakultete za kmetijstvo in biosistemske vede Univerze v Mariboru.</w:t>
      </w:r>
    </w:p>
    <w:p w14:paraId="162D9361" w14:textId="77777777" w:rsidR="00A77546" w:rsidRPr="002C6A6B" w:rsidRDefault="00A77546" w:rsidP="00A77546">
      <w:pPr>
        <w:spacing w:after="0" w:line="360" w:lineRule="auto"/>
        <w:jc w:val="both"/>
        <w:rPr>
          <w:rFonts w:cs="Calibri"/>
        </w:rPr>
      </w:pPr>
    </w:p>
    <w:p w14:paraId="6D7BA450" w14:textId="77777777" w:rsidR="00A77546" w:rsidRPr="002C6A6B" w:rsidRDefault="00A77546" w:rsidP="00A77546">
      <w:pPr>
        <w:spacing w:after="0" w:line="360" w:lineRule="auto"/>
        <w:jc w:val="both"/>
        <w:rPr>
          <w:rFonts w:cs="Calibri"/>
        </w:rPr>
      </w:pPr>
      <w:r w:rsidRPr="002C6A6B">
        <w:rPr>
          <w:rFonts w:cs="Calibri"/>
        </w:rPr>
        <w:t>Vpisna številka*:</w:t>
      </w:r>
      <w:r w:rsidRPr="002C6A6B">
        <w:rPr>
          <w:rFonts w:cs="Calibri"/>
        </w:rPr>
        <w:softHyphen/>
        <w:t xml:space="preserve"> </w:t>
      </w:r>
      <w:r w:rsidRPr="002C6A6B">
        <w:rPr>
          <w:rFonts w:cs="Calibri"/>
        </w:rPr>
        <w:softHyphen/>
      </w:r>
      <w:r w:rsidRPr="002C6A6B">
        <w:rPr>
          <w:rFonts w:cs="Calibri"/>
        </w:rPr>
        <w:softHyphen/>
      </w:r>
      <w:r w:rsidRPr="002C6A6B">
        <w:rPr>
          <w:rFonts w:cs="Calibri"/>
        </w:rPr>
        <w:softHyphen/>
      </w:r>
      <w:r w:rsidRPr="002C6A6B">
        <w:rPr>
          <w:rFonts w:cs="Calibri"/>
        </w:rPr>
        <w:softHyphen/>
        <w:t xml:space="preserve">____________________  </w:t>
      </w:r>
    </w:p>
    <w:p w14:paraId="3B5B741E" w14:textId="77777777" w:rsidR="00A77546" w:rsidRPr="002C6A6B" w:rsidRDefault="00A77546" w:rsidP="00A77546">
      <w:pPr>
        <w:spacing w:after="0"/>
        <w:jc w:val="both"/>
        <w:rPr>
          <w:rFonts w:cs="Calibri"/>
        </w:rPr>
      </w:pPr>
      <w:r w:rsidRPr="002C6A6B">
        <w:rPr>
          <w:rFonts w:cs="Calibri"/>
        </w:rPr>
        <w:t>Telefon: _____________________________________</w:t>
      </w:r>
    </w:p>
    <w:p w14:paraId="3E8281D5" w14:textId="77777777" w:rsidR="00A77546" w:rsidRPr="002C6A6B" w:rsidRDefault="00A77546" w:rsidP="00A77546">
      <w:pPr>
        <w:spacing w:before="240" w:line="360" w:lineRule="auto"/>
        <w:jc w:val="both"/>
        <w:rPr>
          <w:rFonts w:cs="Calibri"/>
        </w:rPr>
      </w:pPr>
      <w:r w:rsidRPr="002C6A6B">
        <w:rPr>
          <w:rFonts w:cs="Calibri"/>
        </w:rPr>
        <w:t>E – pošta : ________________________</w:t>
      </w:r>
      <w:r w:rsidRPr="002C6A6B">
        <w:rPr>
          <w:rFonts w:cs="Calibri"/>
          <w:u w:val="single"/>
        </w:rPr>
        <w:t>@student.um.si</w:t>
      </w:r>
      <w:r w:rsidRPr="002C6A6B">
        <w:rPr>
          <w:rFonts w:cs="Calibri"/>
        </w:rPr>
        <w:t>_</w:t>
      </w:r>
    </w:p>
    <w:p w14:paraId="2FBBA78A" w14:textId="77777777" w:rsidR="00A77546" w:rsidRPr="002C6A6B" w:rsidRDefault="00A77546" w:rsidP="00A77546">
      <w:pPr>
        <w:spacing w:before="240" w:after="0" w:line="360" w:lineRule="auto"/>
        <w:jc w:val="both"/>
        <w:rPr>
          <w:rFonts w:cs="Calibri"/>
        </w:rPr>
      </w:pPr>
      <w:r w:rsidRPr="002C6A6B">
        <w:rPr>
          <w:rFonts w:cs="Calibri"/>
        </w:rPr>
        <w:t>Naslov za vročanje:</w:t>
      </w:r>
      <w:r w:rsidRPr="002C6A6B">
        <w:rPr>
          <w:rFonts w:cs="Calibri"/>
        </w:rPr>
        <w:softHyphen/>
        <w:t xml:space="preserve"> </w:t>
      </w:r>
      <w:r w:rsidRPr="002C6A6B">
        <w:rPr>
          <w:rFonts w:cs="Calibri"/>
        </w:rPr>
        <w:softHyphen/>
      </w:r>
      <w:r w:rsidRPr="002C6A6B">
        <w:rPr>
          <w:rFonts w:cs="Calibri"/>
        </w:rPr>
        <w:softHyphen/>
      </w:r>
      <w:r w:rsidRPr="002C6A6B">
        <w:rPr>
          <w:rFonts w:cs="Calibri"/>
        </w:rPr>
        <w:softHyphen/>
      </w:r>
      <w:r w:rsidRPr="002C6A6B">
        <w:rPr>
          <w:rFonts w:cs="Calibri"/>
        </w:rPr>
        <w:softHyphen/>
        <w:t xml:space="preserve">_____________________________________________________________  </w:t>
      </w:r>
    </w:p>
    <w:p w14:paraId="4D1726D5" w14:textId="77777777" w:rsidR="00A77546" w:rsidRPr="002C6A6B" w:rsidRDefault="00A77546" w:rsidP="00A77546">
      <w:pPr>
        <w:spacing w:after="0"/>
        <w:ind w:firstLine="708"/>
        <w:jc w:val="both"/>
        <w:rPr>
          <w:rFonts w:cs="Calibri"/>
          <w:vertAlign w:val="superscript"/>
        </w:rPr>
      </w:pPr>
    </w:p>
    <w:p w14:paraId="0C39A115" w14:textId="77777777" w:rsidR="00A77546" w:rsidRPr="002C6A6B" w:rsidRDefault="00A77546" w:rsidP="00A77546">
      <w:pPr>
        <w:spacing w:after="0"/>
        <w:ind w:firstLine="708"/>
        <w:jc w:val="both"/>
        <w:rPr>
          <w:rFonts w:cs="Calibri"/>
          <w:vertAlign w:val="superscript"/>
        </w:rPr>
      </w:pPr>
    </w:p>
    <w:p w14:paraId="19E56518" w14:textId="77777777" w:rsidR="00A77546" w:rsidRPr="002C6A6B" w:rsidRDefault="00A77546" w:rsidP="00A77546">
      <w:pPr>
        <w:spacing w:after="0" w:line="360" w:lineRule="auto"/>
        <w:ind w:left="2832" w:firstLine="708"/>
        <w:jc w:val="both"/>
        <w:rPr>
          <w:rFonts w:cs="Calibri"/>
        </w:rPr>
      </w:pPr>
    </w:p>
    <w:p w14:paraId="1064019E" w14:textId="77777777" w:rsidR="00A77546" w:rsidRPr="002C6A6B" w:rsidRDefault="00A77546" w:rsidP="00A77546">
      <w:pPr>
        <w:spacing w:after="0" w:line="360" w:lineRule="auto"/>
        <w:jc w:val="both"/>
        <w:rPr>
          <w:rFonts w:cs="Calibri"/>
        </w:rPr>
      </w:pPr>
      <w:r w:rsidRPr="002C6A6B">
        <w:rPr>
          <w:rFonts w:cs="Calibri"/>
        </w:rPr>
        <w:t>Datum: ______________________</w:t>
      </w:r>
    </w:p>
    <w:p w14:paraId="679ED134" w14:textId="77777777" w:rsidR="00A77546" w:rsidRPr="002C6A6B" w:rsidRDefault="00A77546" w:rsidP="00A77546">
      <w:pPr>
        <w:spacing w:after="0" w:line="360" w:lineRule="auto"/>
        <w:ind w:left="2832" w:firstLine="708"/>
        <w:jc w:val="both"/>
        <w:rPr>
          <w:rFonts w:cs="Calibri"/>
        </w:rPr>
      </w:pPr>
      <w:r w:rsidRPr="002C6A6B">
        <w:rPr>
          <w:rFonts w:cs="Calibri"/>
        </w:rPr>
        <w:t>Podpis kandidata: _________________________</w:t>
      </w:r>
    </w:p>
    <w:p w14:paraId="52CCAAAE" w14:textId="77777777" w:rsidR="00A77546" w:rsidRPr="002C6A6B" w:rsidRDefault="00A77546" w:rsidP="00A77546">
      <w:pPr>
        <w:spacing w:after="0" w:line="360" w:lineRule="auto"/>
        <w:jc w:val="both"/>
        <w:rPr>
          <w:rFonts w:cs="Calibri"/>
        </w:rPr>
      </w:pPr>
    </w:p>
    <w:p w14:paraId="10BCB98B" w14:textId="77777777" w:rsidR="00A77546" w:rsidRPr="002C6A6B" w:rsidRDefault="00A77546" w:rsidP="00A77546">
      <w:pPr>
        <w:spacing w:after="0" w:line="360" w:lineRule="auto"/>
        <w:jc w:val="both"/>
        <w:rPr>
          <w:rFonts w:cs="Calibri"/>
        </w:rPr>
      </w:pPr>
    </w:p>
    <w:p w14:paraId="716B7FC5" w14:textId="77777777" w:rsidR="00A77546" w:rsidRPr="002C6A6B" w:rsidRDefault="00A77546" w:rsidP="00A77546">
      <w:pPr>
        <w:spacing w:after="0" w:line="360" w:lineRule="auto"/>
        <w:jc w:val="both"/>
        <w:rPr>
          <w:rFonts w:cs="Calibri"/>
        </w:rPr>
      </w:pPr>
      <w:r w:rsidRPr="002C6A6B">
        <w:rPr>
          <w:rFonts w:cs="Calibri"/>
        </w:rPr>
        <w:t>Obvezna priloga k temu obrazcu:</w:t>
      </w:r>
    </w:p>
    <w:p w14:paraId="4411AB3E" w14:textId="77777777" w:rsidR="00A77546" w:rsidRPr="002C6A6B" w:rsidRDefault="00A77546" w:rsidP="00A77546">
      <w:pPr>
        <w:numPr>
          <w:ilvl w:val="0"/>
          <w:numId w:val="3"/>
        </w:numPr>
        <w:spacing w:after="0" w:line="360" w:lineRule="auto"/>
        <w:jc w:val="both"/>
        <w:rPr>
          <w:rFonts w:cs="Calibri"/>
        </w:rPr>
      </w:pPr>
      <w:r w:rsidRPr="002C6A6B">
        <w:rPr>
          <w:rFonts w:cs="Calibri"/>
        </w:rPr>
        <w:t>program dela</w:t>
      </w:r>
    </w:p>
    <w:p w14:paraId="74E33AF8" w14:textId="77777777" w:rsidR="00A77546" w:rsidRPr="002C6A6B" w:rsidRDefault="00A77546" w:rsidP="00A77546">
      <w:pPr>
        <w:pStyle w:val="Odstavekseznama"/>
        <w:numPr>
          <w:ilvl w:val="0"/>
          <w:numId w:val="3"/>
        </w:numPr>
        <w:spacing w:after="0" w:line="240" w:lineRule="auto"/>
        <w:contextualSpacing w:val="0"/>
        <w:jc w:val="both"/>
        <w:rPr>
          <w:rFonts w:ascii="Calibri" w:hAnsi="Calibri" w:cs="Calibri"/>
        </w:rPr>
      </w:pPr>
      <w:r w:rsidRPr="002C6A6B">
        <w:rPr>
          <w:rFonts w:ascii="Calibri" w:hAnsi="Calibri" w:cs="Calibri"/>
        </w:rPr>
        <w:t>izjava o varovanju osebnih podatkov</w:t>
      </w:r>
    </w:p>
    <w:p w14:paraId="4C5A26F1" w14:textId="77777777" w:rsidR="00A77546" w:rsidRPr="002C6A6B" w:rsidRDefault="00A77546" w:rsidP="00A77546">
      <w:pPr>
        <w:spacing w:after="0" w:line="360" w:lineRule="auto"/>
        <w:jc w:val="both"/>
        <w:rPr>
          <w:rFonts w:cs="Calibri"/>
          <w:b/>
          <w:sz w:val="16"/>
          <w:szCs w:val="16"/>
        </w:rPr>
      </w:pPr>
    </w:p>
    <w:p w14:paraId="1B87DD73" w14:textId="77777777" w:rsidR="00A77546" w:rsidRPr="002C6A6B" w:rsidRDefault="00A77546" w:rsidP="00A77546">
      <w:pPr>
        <w:spacing w:after="0" w:line="360" w:lineRule="auto"/>
        <w:jc w:val="both"/>
        <w:rPr>
          <w:rFonts w:cs="Calibri"/>
          <w:b/>
          <w:sz w:val="16"/>
          <w:szCs w:val="16"/>
        </w:rPr>
      </w:pPr>
    </w:p>
    <w:p w14:paraId="46475314" w14:textId="77777777" w:rsidR="00A77546" w:rsidRPr="002C6A6B" w:rsidRDefault="00A77546" w:rsidP="00A77546">
      <w:pPr>
        <w:spacing w:after="0"/>
        <w:jc w:val="both"/>
        <w:rPr>
          <w:rFonts w:cs="Calibri"/>
          <w:b/>
          <w:sz w:val="16"/>
          <w:szCs w:val="16"/>
        </w:rPr>
      </w:pPr>
      <w:r w:rsidRPr="002C6A6B">
        <w:rPr>
          <w:rFonts w:cs="Calibri"/>
          <w:b/>
          <w:sz w:val="16"/>
          <w:szCs w:val="16"/>
        </w:rPr>
        <w:t>Opozorilo:</w:t>
      </w:r>
    </w:p>
    <w:p w14:paraId="394AF8FD" w14:textId="46E2553C" w:rsidR="00A77546" w:rsidRPr="002C6A6B" w:rsidRDefault="00A77546" w:rsidP="00A77546">
      <w:pPr>
        <w:spacing w:after="0"/>
        <w:jc w:val="both"/>
        <w:rPr>
          <w:rFonts w:cs="Calibri"/>
          <w:sz w:val="16"/>
          <w:szCs w:val="16"/>
        </w:rPr>
      </w:pPr>
      <w:r w:rsidRPr="002C6A6B">
        <w:rPr>
          <w:rFonts w:cs="Calibri"/>
          <w:sz w:val="16"/>
          <w:szCs w:val="16"/>
        </w:rPr>
        <w:t xml:space="preserve">Kandidature kandidatov za PRODEKANA ZA ŠTUDENTSKA VPRAŠANJA Fakultete za kmetijstvo in biosistemske vede UM, se dostavijo </w:t>
      </w:r>
      <w:r w:rsidRPr="002C6A6B">
        <w:rPr>
          <w:rFonts w:cs="Calibri"/>
          <w:b/>
          <w:sz w:val="16"/>
          <w:szCs w:val="16"/>
        </w:rPr>
        <w:t>najkasneje do 1</w:t>
      </w:r>
      <w:r w:rsidR="002C6A6B" w:rsidRPr="002C6A6B">
        <w:rPr>
          <w:rFonts w:cs="Calibri"/>
          <w:b/>
          <w:sz w:val="16"/>
          <w:szCs w:val="16"/>
        </w:rPr>
        <w:t>4</w:t>
      </w:r>
      <w:r w:rsidRPr="002C6A6B">
        <w:rPr>
          <w:rFonts w:cs="Calibri"/>
          <w:b/>
          <w:sz w:val="16"/>
          <w:szCs w:val="16"/>
        </w:rPr>
        <w:t>. </w:t>
      </w:r>
      <w:r w:rsidR="002C6A6B" w:rsidRPr="002C6A6B">
        <w:rPr>
          <w:rFonts w:cs="Calibri"/>
          <w:b/>
          <w:sz w:val="16"/>
          <w:szCs w:val="16"/>
        </w:rPr>
        <w:t>8</w:t>
      </w:r>
      <w:r w:rsidRPr="002C6A6B">
        <w:rPr>
          <w:rFonts w:cs="Calibri"/>
          <w:b/>
          <w:sz w:val="16"/>
          <w:szCs w:val="16"/>
        </w:rPr>
        <w:t>. 202</w:t>
      </w:r>
      <w:r w:rsidR="002C6A6B" w:rsidRPr="002C6A6B">
        <w:rPr>
          <w:rFonts w:cs="Calibri"/>
          <w:b/>
          <w:sz w:val="16"/>
          <w:szCs w:val="16"/>
        </w:rPr>
        <w:t>5</w:t>
      </w:r>
      <w:r w:rsidRPr="002C6A6B">
        <w:rPr>
          <w:rFonts w:cs="Calibri"/>
          <w:b/>
          <w:sz w:val="16"/>
          <w:szCs w:val="16"/>
        </w:rPr>
        <w:t xml:space="preserve"> do 12. ure v tajništvo Fakultete za kmetijstvo in biosistemske vede, Pivola 10, 2311 Hoče v zaprti kuverti, s pripisom »Kandidatura za PRODEKANA ZA ŠTUDENTSKA VPRAŠANJA – ne odpiraj«.</w:t>
      </w:r>
    </w:p>
    <w:p w14:paraId="0C3EC9C5" w14:textId="77777777" w:rsidR="00A77546" w:rsidRPr="002C6A6B" w:rsidRDefault="00A77546" w:rsidP="00A77546">
      <w:pPr>
        <w:spacing w:after="0"/>
        <w:jc w:val="both"/>
        <w:rPr>
          <w:rFonts w:cs="Calibri"/>
          <w:sz w:val="16"/>
          <w:szCs w:val="16"/>
        </w:rPr>
      </w:pPr>
      <w:r w:rsidRPr="002C6A6B">
        <w:rPr>
          <w:rFonts w:cs="Calibri"/>
          <w:sz w:val="16"/>
          <w:szCs w:val="16"/>
        </w:rPr>
        <w:t>Kandidatura, ki ne bo dostavljena do zgoraj navedenega roka</w:t>
      </w:r>
      <w:r w:rsidRPr="002C6A6B">
        <w:rPr>
          <w:rFonts w:cs="Calibri"/>
          <w:b/>
          <w:sz w:val="16"/>
          <w:szCs w:val="16"/>
        </w:rPr>
        <w:t xml:space="preserve"> </w:t>
      </w:r>
      <w:r w:rsidRPr="002C6A6B">
        <w:rPr>
          <w:rFonts w:cs="Calibri"/>
          <w:sz w:val="16"/>
          <w:szCs w:val="16"/>
        </w:rPr>
        <w:t>v tajništvo FKBV Univerze v Mariboru, bo zavržena kot prepozna.</w:t>
      </w:r>
    </w:p>
    <w:p w14:paraId="5FCF4575" w14:textId="77777777" w:rsidR="00A77546" w:rsidRPr="002C6A6B" w:rsidRDefault="00A77546" w:rsidP="00A77546">
      <w:pPr>
        <w:spacing w:after="0" w:line="276" w:lineRule="auto"/>
        <w:jc w:val="both"/>
        <w:rPr>
          <w:rFonts w:cs="Calibri"/>
          <w:sz w:val="16"/>
          <w:szCs w:val="16"/>
        </w:rPr>
      </w:pPr>
    </w:p>
    <w:p w14:paraId="2DA890DE" w14:textId="77777777" w:rsidR="00A77546" w:rsidRPr="002C6A6B" w:rsidRDefault="00A77546" w:rsidP="00A77546">
      <w:pPr>
        <w:spacing w:line="276" w:lineRule="auto"/>
        <w:jc w:val="both"/>
        <w:rPr>
          <w:rFonts w:cs="Calibri"/>
          <w:sz w:val="16"/>
          <w:szCs w:val="16"/>
        </w:rPr>
      </w:pPr>
      <w:r w:rsidRPr="002C6A6B">
        <w:rPr>
          <w:rFonts w:cs="Calibri"/>
          <w:sz w:val="16"/>
          <w:szCs w:val="16"/>
        </w:rPr>
        <w:t xml:space="preserve">* Status se preveri po uradni dolžnosti. </w:t>
      </w:r>
    </w:p>
    <w:p w14:paraId="36CA55B0" w14:textId="77777777" w:rsidR="00A77546" w:rsidRPr="002C6A6B" w:rsidRDefault="00A77546" w:rsidP="00A77546">
      <w:pPr>
        <w:spacing w:after="0"/>
        <w:jc w:val="both"/>
        <w:rPr>
          <w:rFonts w:cs="Calibri"/>
          <w:color w:val="000000"/>
          <w:lang w:eastAsia="sl-SI"/>
        </w:rPr>
      </w:pPr>
      <w:r w:rsidRPr="002C6A6B">
        <w:rPr>
          <w:rFonts w:cs="Calibri"/>
          <w:b/>
          <w:sz w:val="24"/>
          <w:szCs w:val="28"/>
          <w:u w:val="single"/>
        </w:rPr>
        <w:t>Izjava</w:t>
      </w:r>
      <w:r w:rsidRPr="002C6A6B">
        <w:rPr>
          <w:rFonts w:cs="Calibri"/>
          <w:b/>
          <w:sz w:val="20"/>
          <w:u w:val="single"/>
        </w:rPr>
        <w:t xml:space="preserve"> </w:t>
      </w:r>
      <w:r w:rsidRPr="002C6A6B">
        <w:rPr>
          <w:rFonts w:cs="Calibri"/>
          <w:b/>
          <w:sz w:val="24"/>
          <w:u w:val="single"/>
        </w:rPr>
        <w:t>o varovanju osebnih podatkov</w:t>
      </w:r>
    </w:p>
    <w:p w14:paraId="0B460DE4" w14:textId="77777777" w:rsidR="00A77546" w:rsidRPr="002C6A6B" w:rsidRDefault="00A77546" w:rsidP="00A77546">
      <w:pPr>
        <w:spacing w:after="0"/>
        <w:jc w:val="both"/>
        <w:rPr>
          <w:rFonts w:cs="Calibri"/>
          <w:b/>
          <w:color w:val="000000"/>
          <w:sz w:val="26"/>
          <w:szCs w:val="26"/>
          <w:lang w:eastAsia="sl-SI"/>
        </w:rPr>
      </w:pPr>
    </w:p>
    <w:p w14:paraId="198FAC36" w14:textId="77777777" w:rsidR="00A77546" w:rsidRPr="002C6A6B" w:rsidRDefault="00A77546" w:rsidP="00A77546">
      <w:pPr>
        <w:jc w:val="both"/>
        <w:rPr>
          <w:rFonts w:cs="Calibri"/>
        </w:rPr>
      </w:pPr>
    </w:p>
    <w:p w14:paraId="37CE58ED" w14:textId="77777777" w:rsidR="00A77546" w:rsidRPr="002C6A6B" w:rsidRDefault="00A77546" w:rsidP="00A77546">
      <w:pPr>
        <w:pBdr>
          <w:top w:val="double" w:sz="4" w:space="1" w:color="auto"/>
          <w:left w:val="double" w:sz="4" w:space="4" w:color="auto"/>
          <w:bottom w:val="double" w:sz="4" w:space="1" w:color="auto"/>
          <w:right w:val="double" w:sz="4" w:space="4" w:color="auto"/>
        </w:pBdr>
        <w:jc w:val="center"/>
        <w:rPr>
          <w:rFonts w:cs="Calibri"/>
          <w:b/>
        </w:rPr>
      </w:pPr>
      <w:r w:rsidRPr="002C6A6B">
        <w:rPr>
          <w:rFonts w:cs="Calibri"/>
          <w:b/>
        </w:rPr>
        <w:t>IZJAVA O VAROVANJU OSEBNIH PODATKOV</w:t>
      </w:r>
    </w:p>
    <w:p w14:paraId="0236569D" w14:textId="77777777" w:rsidR="00A77546" w:rsidRPr="002C6A6B" w:rsidRDefault="00A77546" w:rsidP="00A77546">
      <w:pPr>
        <w:pStyle w:val="Odstavekseznama"/>
        <w:spacing w:line="360" w:lineRule="auto"/>
        <w:jc w:val="both"/>
        <w:rPr>
          <w:rFonts w:ascii="Calibri" w:hAnsi="Calibri" w:cs="Calibri"/>
          <w:b/>
        </w:rPr>
      </w:pPr>
    </w:p>
    <w:p w14:paraId="79A588B1" w14:textId="77777777" w:rsidR="00A77546" w:rsidRPr="002C6A6B" w:rsidRDefault="00A77546" w:rsidP="00A77546">
      <w:pPr>
        <w:shd w:val="clear" w:color="auto" w:fill="FFFFFF"/>
        <w:spacing w:before="528"/>
        <w:ind w:left="5"/>
        <w:jc w:val="both"/>
        <w:rPr>
          <w:rFonts w:cs="Calibri"/>
          <w:color w:val="000000"/>
          <w:spacing w:val="-4"/>
        </w:rPr>
      </w:pPr>
      <w:r w:rsidRPr="002C6A6B">
        <w:rPr>
          <w:rFonts w:cs="Calibri"/>
          <w:color w:val="000000"/>
          <w:spacing w:val="-4"/>
        </w:rPr>
        <w:t>Podpisani_a _________________________ sem seznanjen_a z naravo osebnih podatkov, ki jih bom kot prodekan_ica za študentska vprašanja _______________ zbiral_a, urejal_a, obdeloval_a, spreminjal_a, shranjeval_a, posredoval_a oziroma uporabljal_a pri svojem delu in</w:t>
      </w:r>
    </w:p>
    <w:p w14:paraId="5E79EF54" w14:textId="77777777" w:rsidR="00A77546" w:rsidRPr="002C6A6B" w:rsidRDefault="00A77546" w:rsidP="00A77546">
      <w:pPr>
        <w:shd w:val="clear" w:color="auto" w:fill="FFFFFF"/>
        <w:spacing w:before="528"/>
        <w:ind w:left="5"/>
        <w:jc w:val="center"/>
        <w:rPr>
          <w:rFonts w:cs="Calibri"/>
          <w:b/>
          <w:color w:val="000000"/>
          <w:spacing w:val="-16"/>
        </w:rPr>
      </w:pPr>
      <w:r w:rsidRPr="002C6A6B">
        <w:rPr>
          <w:rFonts w:cs="Calibri"/>
          <w:b/>
          <w:color w:val="000000"/>
          <w:spacing w:val="-16"/>
        </w:rPr>
        <w:t>IZJAVLJAM,</w:t>
      </w:r>
    </w:p>
    <w:p w14:paraId="06DF5232" w14:textId="77777777" w:rsidR="00A77546" w:rsidRPr="002C6A6B" w:rsidRDefault="00A77546" w:rsidP="00A77546">
      <w:pPr>
        <w:shd w:val="clear" w:color="auto" w:fill="FFFFFF"/>
        <w:ind w:left="6"/>
        <w:jc w:val="center"/>
        <w:rPr>
          <w:rFonts w:cs="Calibri"/>
          <w:b/>
          <w:color w:val="000000"/>
          <w:spacing w:val="-16"/>
        </w:rPr>
      </w:pPr>
    </w:p>
    <w:p w14:paraId="4060F220" w14:textId="77777777" w:rsidR="00A77546" w:rsidRPr="002C6A6B" w:rsidRDefault="00A77546" w:rsidP="00A77546">
      <w:pPr>
        <w:pStyle w:val="Odstavekseznama"/>
        <w:numPr>
          <w:ilvl w:val="0"/>
          <w:numId w:val="4"/>
        </w:numPr>
        <w:spacing w:after="0" w:line="276" w:lineRule="auto"/>
        <w:jc w:val="both"/>
        <w:rPr>
          <w:rFonts w:ascii="Calibri" w:hAnsi="Calibri" w:cs="Calibri"/>
        </w:rPr>
      </w:pPr>
      <w:r w:rsidRPr="002C6A6B">
        <w:rPr>
          <w:rFonts w:ascii="Calibri" w:hAnsi="Calibri" w:cs="Calibri"/>
        </w:rPr>
        <w:t>da sem seznanjen z vsebino določb Uredbe (EU) 2016/679 Evropskega parlamenta in Sveta z dne 27. aprila 2016 o varstvu posameznikov pri obdelavi osebnih podatkov in o prostem pretoku takih podatkov ter o razveljavitvi Direktive 95/46/ES (Splošna uredba o varstvu podatkov), z vsebino določb Zakona o varstvu osebnih podatkov (Uradni list RS, št. 163/2022; ZVOP-2), ter vsemi internimi akti univerze, ki urejajo varstvo osebnih podatkov,</w:t>
      </w:r>
    </w:p>
    <w:p w14:paraId="623584AC" w14:textId="77777777" w:rsidR="00A77546" w:rsidRPr="002C6A6B" w:rsidRDefault="00A77546" w:rsidP="00A77546">
      <w:pPr>
        <w:pStyle w:val="Odstavekseznama"/>
        <w:numPr>
          <w:ilvl w:val="0"/>
          <w:numId w:val="4"/>
        </w:numPr>
        <w:spacing w:after="0" w:line="276" w:lineRule="auto"/>
        <w:jc w:val="both"/>
        <w:rPr>
          <w:rFonts w:ascii="Calibri" w:hAnsi="Calibri" w:cs="Calibri"/>
        </w:rPr>
      </w:pPr>
      <w:r w:rsidRPr="002C6A6B">
        <w:rPr>
          <w:rFonts w:ascii="Calibri" w:hAnsi="Calibri" w:cs="Calibri"/>
        </w:rPr>
        <w:t>da sem seznanjen z vsebino Pravilnika o postopkih in ukrepih za zavarovanje osebnih podatkov, št. A11/2006-526 JR (v nadaljevanju: Pravilnik); da bom spoštoval in upošteval vse določbe Pravilnika; da bom v skladu s Pravilnikom kot poslovno skrivnost varoval vse podatke, s katerimi se bom seznanil v sklopu opravljanja svoje vloge; da bom izvajal v Pravilniku opisane tehnične in organizacijske ukrepe za preprečevanje zlorabe osebnih podatkov, s katerimi se seznanjam ali se bom seznanil pri svojem delu;</w:t>
      </w:r>
    </w:p>
    <w:p w14:paraId="3A2FAC87" w14:textId="77777777" w:rsidR="00A77546" w:rsidRPr="002C6A6B" w:rsidRDefault="00A77546" w:rsidP="00A77546">
      <w:pPr>
        <w:pStyle w:val="Odstavekseznama"/>
        <w:numPr>
          <w:ilvl w:val="0"/>
          <w:numId w:val="4"/>
        </w:numPr>
        <w:spacing w:after="0" w:line="276" w:lineRule="auto"/>
        <w:jc w:val="both"/>
        <w:rPr>
          <w:rFonts w:ascii="Calibri" w:hAnsi="Calibri" w:cs="Calibri"/>
        </w:rPr>
      </w:pPr>
      <w:r w:rsidRPr="002C6A6B">
        <w:rPr>
          <w:rFonts w:ascii="Calibri" w:hAnsi="Calibri" w:cs="Calibri"/>
        </w:rPr>
        <w:t>da bom osebne podatke, s katerimi se seznanjam ali se bom seznanil pri svojem delu, varoval skladno z ZVOP-2 in Splošno uredbo o varstvu osebnih podatkov in da bom z osebnimi podatki ravnal skrbno, vestno ter na način in po postopkih, kot jih določa Pravilnik.</w:t>
      </w:r>
    </w:p>
    <w:p w14:paraId="51FA7C0D" w14:textId="77777777" w:rsidR="00A77546" w:rsidRPr="002C6A6B" w:rsidRDefault="00A77546" w:rsidP="00A77546">
      <w:pPr>
        <w:ind w:left="708"/>
        <w:jc w:val="both"/>
        <w:rPr>
          <w:rFonts w:cs="Calibri"/>
        </w:rPr>
      </w:pPr>
    </w:p>
    <w:p w14:paraId="1175E3BB" w14:textId="77777777" w:rsidR="00A77546" w:rsidRPr="002C6A6B" w:rsidRDefault="00A77546" w:rsidP="00A77546">
      <w:pPr>
        <w:ind w:left="708"/>
        <w:jc w:val="both"/>
        <w:rPr>
          <w:rFonts w:cs="Calibri"/>
        </w:rPr>
      </w:pPr>
      <w:r w:rsidRPr="002C6A6B">
        <w:rPr>
          <w:rFonts w:cs="Calibri"/>
        </w:rPr>
        <w:t>Podpisan_</w:t>
      </w:r>
      <w:r w:rsidRPr="002C6A6B">
        <w:rPr>
          <w:rFonts w:cs="Calibri"/>
          <w:color w:val="000000"/>
          <w:spacing w:val="-4"/>
        </w:rPr>
        <w:t>a</w:t>
      </w:r>
      <w:r w:rsidRPr="002C6A6B">
        <w:rPr>
          <w:rFonts w:cs="Calibri"/>
        </w:rPr>
        <w:t xml:space="preserve"> sem poučen_</w:t>
      </w:r>
      <w:r w:rsidRPr="002C6A6B">
        <w:rPr>
          <w:rFonts w:cs="Calibri"/>
          <w:color w:val="000000"/>
          <w:spacing w:val="-4"/>
        </w:rPr>
        <w:t>a</w:t>
      </w:r>
      <w:r w:rsidRPr="002C6A6B">
        <w:rPr>
          <w:rFonts w:cs="Calibri"/>
        </w:rPr>
        <w:t xml:space="preserve"> in se zavedam, da je razkrivanje osebnih podatkov nepooblaščenim osebam in/ali zloraba podatkov, s katerimi se bom pri svojem delu seznanil_</w:t>
      </w:r>
      <w:r w:rsidRPr="002C6A6B">
        <w:rPr>
          <w:rFonts w:cs="Calibri"/>
          <w:color w:val="000000"/>
          <w:spacing w:val="-4"/>
        </w:rPr>
        <w:t>a</w:t>
      </w:r>
      <w:r w:rsidRPr="002C6A6B">
        <w:rPr>
          <w:rFonts w:cs="Calibri"/>
        </w:rPr>
        <w:t>, sankcionirano kot kaznivo dejanje in se zavedam, da sem zaradi izdaje poslovne skrivnosti nepooblaščenim osebam disciplinsko, odškodninsko in kazensko odgovoren_</w:t>
      </w:r>
      <w:r w:rsidRPr="002C6A6B">
        <w:rPr>
          <w:rFonts w:cs="Calibri"/>
          <w:color w:val="000000"/>
          <w:spacing w:val="-4"/>
        </w:rPr>
        <w:t>a</w:t>
      </w:r>
      <w:r w:rsidRPr="002C6A6B">
        <w:rPr>
          <w:rFonts w:cs="Calibri"/>
        </w:rPr>
        <w:t>.</w:t>
      </w:r>
    </w:p>
    <w:p w14:paraId="72AE2AB6" w14:textId="77777777" w:rsidR="00A77546" w:rsidRPr="002C6A6B" w:rsidRDefault="00A77546" w:rsidP="00A77546">
      <w:pPr>
        <w:jc w:val="both"/>
        <w:rPr>
          <w:rFonts w:cs="Calibri"/>
        </w:rPr>
      </w:pPr>
    </w:p>
    <w:p w14:paraId="1EA987A6" w14:textId="77777777" w:rsidR="00A77546" w:rsidRPr="002C6A6B" w:rsidRDefault="00A77546" w:rsidP="00A77546">
      <w:pPr>
        <w:jc w:val="both"/>
        <w:rPr>
          <w:rFonts w:cs="Calibri"/>
        </w:rPr>
      </w:pPr>
    </w:p>
    <w:p w14:paraId="68C5A4C6" w14:textId="77777777" w:rsidR="00A77546" w:rsidRPr="002C6A6B" w:rsidRDefault="00A77546" w:rsidP="00A77546">
      <w:pPr>
        <w:jc w:val="both"/>
        <w:rPr>
          <w:rFonts w:cs="Calibri"/>
        </w:rPr>
      </w:pPr>
      <w:r w:rsidRPr="002C6A6B">
        <w:rPr>
          <w:rFonts w:cs="Calibri"/>
        </w:rPr>
        <w:t>Kraj in datum:</w:t>
      </w:r>
      <w:r w:rsidRPr="002C6A6B">
        <w:rPr>
          <w:rFonts w:cs="Calibri"/>
        </w:rPr>
        <w:tab/>
      </w:r>
      <w:r w:rsidRPr="002C6A6B">
        <w:rPr>
          <w:rFonts w:cs="Calibri"/>
        </w:rPr>
        <w:tab/>
      </w:r>
      <w:r w:rsidRPr="002C6A6B">
        <w:rPr>
          <w:rFonts w:cs="Calibri"/>
        </w:rPr>
        <w:tab/>
      </w:r>
      <w:r w:rsidRPr="002C6A6B">
        <w:rPr>
          <w:rFonts w:cs="Calibri"/>
        </w:rPr>
        <w:tab/>
      </w:r>
      <w:r w:rsidRPr="002C6A6B">
        <w:rPr>
          <w:rFonts w:cs="Calibri"/>
        </w:rPr>
        <w:tab/>
      </w:r>
      <w:r w:rsidRPr="002C6A6B">
        <w:rPr>
          <w:rFonts w:cs="Calibri"/>
        </w:rPr>
        <w:tab/>
      </w:r>
      <w:r w:rsidRPr="002C6A6B">
        <w:rPr>
          <w:rFonts w:cs="Calibri"/>
        </w:rPr>
        <w:tab/>
      </w:r>
      <w:r w:rsidRPr="002C6A6B">
        <w:rPr>
          <w:rFonts w:cs="Calibri"/>
        </w:rPr>
        <w:tab/>
        <w:t>Podpis</w:t>
      </w:r>
    </w:p>
    <w:p w14:paraId="014F25FC" w14:textId="77777777" w:rsidR="00A77546" w:rsidRPr="002C6A6B" w:rsidRDefault="00A77546" w:rsidP="00A77546">
      <w:pPr>
        <w:jc w:val="both"/>
        <w:rPr>
          <w:rFonts w:cs="Calibri"/>
        </w:rPr>
      </w:pPr>
    </w:p>
    <w:p w14:paraId="5470F728" w14:textId="77777777" w:rsidR="00A77546" w:rsidRPr="002C6A6B" w:rsidRDefault="00A77546" w:rsidP="00A77546">
      <w:pPr>
        <w:jc w:val="both"/>
        <w:rPr>
          <w:rFonts w:cs="Calibri"/>
        </w:rPr>
      </w:pPr>
      <w:r w:rsidRPr="002C6A6B">
        <w:rPr>
          <w:rFonts w:cs="Calibri"/>
        </w:rPr>
        <w:t>______________________</w:t>
      </w:r>
      <w:r w:rsidRPr="002C6A6B">
        <w:rPr>
          <w:rFonts w:cs="Calibri"/>
        </w:rPr>
        <w:tab/>
      </w:r>
      <w:r w:rsidRPr="002C6A6B">
        <w:rPr>
          <w:rFonts w:cs="Calibri"/>
        </w:rPr>
        <w:tab/>
      </w:r>
      <w:r w:rsidRPr="002C6A6B">
        <w:rPr>
          <w:rFonts w:cs="Calibri"/>
        </w:rPr>
        <w:tab/>
      </w:r>
      <w:r w:rsidRPr="002C6A6B">
        <w:rPr>
          <w:rFonts w:cs="Calibri"/>
        </w:rPr>
        <w:tab/>
      </w:r>
      <w:r w:rsidRPr="002C6A6B">
        <w:rPr>
          <w:rFonts w:cs="Calibri"/>
        </w:rPr>
        <w:tab/>
      </w:r>
      <w:r w:rsidRPr="002C6A6B">
        <w:rPr>
          <w:rFonts w:cs="Calibri"/>
        </w:rPr>
        <w:tab/>
        <w:t>______________________</w:t>
      </w:r>
    </w:p>
    <w:p w14:paraId="0CC6A5BB" w14:textId="77777777" w:rsidR="00A77546" w:rsidRPr="002C6A6B" w:rsidRDefault="00A77546" w:rsidP="00A77546">
      <w:pPr>
        <w:spacing w:before="120"/>
        <w:jc w:val="center"/>
        <w:rPr>
          <w:rFonts w:cs="Calibri"/>
        </w:rPr>
      </w:pPr>
      <w:r w:rsidRPr="002C6A6B">
        <w:rPr>
          <w:rFonts w:cs="Calibri"/>
        </w:rPr>
        <w:br w:type="page"/>
      </w:r>
    </w:p>
    <w:p w14:paraId="3BD0C0F7" w14:textId="77777777" w:rsidR="00A77546" w:rsidRPr="002C6A6B" w:rsidRDefault="00A77546" w:rsidP="00A77546">
      <w:pPr>
        <w:jc w:val="center"/>
        <w:rPr>
          <w:rFonts w:cs="Calibri"/>
          <w:b/>
          <w:sz w:val="28"/>
          <w:szCs w:val="28"/>
        </w:rPr>
      </w:pPr>
      <w:r w:rsidRPr="002C6A6B">
        <w:rPr>
          <w:rFonts w:cs="Calibri"/>
          <w:b/>
          <w:sz w:val="28"/>
          <w:szCs w:val="28"/>
        </w:rPr>
        <w:lastRenderedPageBreak/>
        <w:t xml:space="preserve">ROKOVNIK </w:t>
      </w:r>
    </w:p>
    <w:p w14:paraId="528788E3" w14:textId="77777777" w:rsidR="00A77546" w:rsidRPr="002C6A6B" w:rsidRDefault="00A77546" w:rsidP="002C6A6B">
      <w:pPr>
        <w:pStyle w:val="Naslov1"/>
        <w:spacing w:before="0" w:after="0" w:line="240" w:lineRule="auto"/>
        <w:jc w:val="center"/>
        <w:rPr>
          <w:rFonts w:ascii="Calibri" w:hAnsi="Calibri" w:cs="Calibri"/>
          <w:b/>
          <w:i/>
          <w:iCs/>
          <w:color w:val="auto"/>
          <w:sz w:val="20"/>
          <w:szCs w:val="20"/>
        </w:rPr>
      </w:pPr>
      <w:r w:rsidRPr="002C6A6B">
        <w:rPr>
          <w:rFonts w:ascii="Calibri" w:hAnsi="Calibri" w:cs="Calibri"/>
          <w:i/>
          <w:iCs/>
          <w:color w:val="auto"/>
          <w:sz w:val="20"/>
          <w:szCs w:val="20"/>
        </w:rPr>
        <w:t xml:space="preserve">(Sklep o razpisu postopka kandidiranja in imenovanja prodekana za študentska vprašanja </w:t>
      </w:r>
    </w:p>
    <w:p w14:paraId="349B5F68" w14:textId="77777777" w:rsidR="00A77546" w:rsidRPr="002C6A6B" w:rsidRDefault="00A77546" w:rsidP="002C6A6B">
      <w:pPr>
        <w:pStyle w:val="Naslov1"/>
        <w:spacing w:before="0" w:after="0" w:line="240" w:lineRule="auto"/>
        <w:jc w:val="center"/>
        <w:rPr>
          <w:rFonts w:ascii="Calibri" w:hAnsi="Calibri" w:cs="Calibri"/>
          <w:b/>
          <w:i/>
          <w:iCs/>
          <w:color w:val="auto"/>
          <w:sz w:val="20"/>
          <w:szCs w:val="20"/>
        </w:rPr>
      </w:pPr>
      <w:r w:rsidRPr="002C6A6B">
        <w:rPr>
          <w:rFonts w:ascii="Calibri" w:hAnsi="Calibri" w:cs="Calibri"/>
          <w:i/>
          <w:iCs/>
          <w:color w:val="auto"/>
          <w:sz w:val="20"/>
          <w:szCs w:val="20"/>
        </w:rPr>
        <w:t xml:space="preserve">Fakultete za kmetijstvo in biosistemske vede Univerze v Mariboru, </w:t>
      </w:r>
    </w:p>
    <w:p w14:paraId="47A7E4AF" w14:textId="5D5235F9" w:rsidR="00A77546" w:rsidRPr="002C6A6B" w:rsidRDefault="00A77546" w:rsidP="002C6A6B">
      <w:pPr>
        <w:pStyle w:val="Naslov1"/>
        <w:spacing w:before="0" w:after="0" w:line="240" w:lineRule="auto"/>
        <w:jc w:val="center"/>
        <w:rPr>
          <w:rFonts w:ascii="Calibri" w:hAnsi="Calibri" w:cs="Calibri"/>
          <w:b/>
          <w:color w:val="auto"/>
          <w:sz w:val="22"/>
          <w:szCs w:val="22"/>
        </w:rPr>
      </w:pPr>
      <w:r w:rsidRPr="002C6A6B">
        <w:rPr>
          <w:rFonts w:ascii="Calibri" w:hAnsi="Calibri" w:cs="Calibri"/>
          <w:i/>
          <w:iCs/>
          <w:color w:val="auto"/>
          <w:sz w:val="20"/>
          <w:szCs w:val="20"/>
        </w:rPr>
        <w:t>številka 024-</w:t>
      </w:r>
      <w:r w:rsidR="002C6A6B" w:rsidRPr="002C6A6B">
        <w:rPr>
          <w:rFonts w:ascii="Calibri" w:hAnsi="Calibri" w:cs="Calibri"/>
          <w:i/>
          <w:iCs/>
          <w:color w:val="auto"/>
          <w:sz w:val="20"/>
          <w:szCs w:val="20"/>
        </w:rPr>
        <w:t>1</w:t>
      </w:r>
      <w:r w:rsidRPr="002C6A6B">
        <w:rPr>
          <w:rFonts w:ascii="Calibri" w:hAnsi="Calibri" w:cs="Calibri"/>
          <w:i/>
          <w:iCs/>
          <w:color w:val="auto"/>
          <w:sz w:val="20"/>
          <w:szCs w:val="20"/>
        </w:rPr>
        <w:t>/202</w:t>
      </w:r>
      <w:r w:rsidR="002C6A6B" w:rsidRPr="002C6A6B">
        <w:rPr>
          <w:rFonts w:ascii="Calibri" w:hAnsi="Calibri" w:cs="Calibri"/>
          <w:i/>
          <w:iCs/>
          <w:color w:val="auto"/>
          <w:sz w:val="20"/>
          <w:szCs w:val="20"/>
        </w:rPr>
        <w:t>5</w:t>
      </w:r>
      <w:r w:rsidRPr="002C6A6B">
        <w:rPr>
          <w:rFonts w:ascii="Calibri" w:hAnsi="Calibri" w:cs="Calibri"/>
          <w:i/>
          <w:iCs/>
          <w:color w:val="auto"/>
          <w:sz w:val="20"/>
          <w:szCs w:val="20"/>
        </w:rPr>
        <w:t xml:space="preserve">-1/21AF, z dne </w:t>
      </w:r>
      <w:r w:rsidR="002C6A6B" w:rsidRPr="002C6A6B">
        <w:rPr>
          <w:rFonts w:ascii="Calibri" w:hAnsi="Calibri" w:cs="Calibri"/>
          <w:i/>
          <w:iCs/>
          <w:color w:val="auto"/>
          <w:sz w:val="20"/>
          <w:szCs w:val="20"/>
        </w:rPr>
        <w:t>4. 8. 2025</w:t>
      </w:r>
      <w:r w:rsidRPr="002C6A6B">
        <w:rPr>
          <w:rFonts w:ascii="Calibri" w:hAnsi="Calibri" w:cs="Calibri"/>
          <w:color w:val="auto"/>
          <w:sz w:val="22"/>
          <w:szCs w:val="22"/>
        </w:rPr>
        <w:t>)</w:t>
      </w:r>
    </w:p>
    <w:p w14:paraId="0EFCE77E" w14:textId="77777777" w:rsidR="00A77546" w:rsidRPr="002C6A6B" w:rsidRDefault="00A77546" w:rsidP="00A77546">
      <w:pPr>
        <w:rPr>
          <w:rFonts w:cs="Calibri"/>
        </w:rPr>
      </w:pPr>
    </w:p>
    <w:p w14:paraId="17497F0E" w14:textId="77777777" w:rsidR="00A77546" w:rsidRPr="002C6A6B" w:rsidRDefault="00A77546" w:rsidP="00A77546">
      <w:pPr>
        <w:rPr>
          <w:rFonts w:cs="Calibri"/>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5811"/>
      </w:tblGrid>
      <w:tr w:rsidR="00A77546" w:rsidRPr="002C6A6B" w14:paraId="39FBCB83" w14:textId="77777777" w:rsidTr="006C2AD3">
        <w:tc>
          <w:tcPr>
            <w:tcW w:w="2802" w:type="dxa"/>
            <w:vAlign w:val="center"/>
          </w:tcPr>
          <w:p w14:paraId="799BEAFD" w14:textId="77777777" w:rsidR="00A77546" w:rsidRPr="002C6A6B" w:rsidRDefault="00A77546" w:rsidP="006C2AD3">
            <w:pPr>
              <w:spacing w:after="0"/>
              <w:rPr>
                <w:rFonts w:cs="Calibri"/>
                <w:b/>
              </w:rPr>
            </w:pPr>
            <w:r w:rsidRPr="002C6A6B">
              <w:rPr>
                <w:rFonts w:cs="Calibri"/>
                <w:b/>
              </w:rPr>
              <w:t>DATUM</w:t>
            </w:r>
          </w:p>
        </w:tc>
        <w:tc>
          <w:tcPr>
            <w:tcW w:w="5811" w:type="dxa"/>
            <w:vAlign w:val="center"/>
          </w:tcPr>
          <w:p w14:paraId="6D92E0DF" w14:textId="77777777" w:rsidR="00A77546" w:rsidRPr="002C6A6B" w:rsidRDefault="00A77546" w:rsidP="006C2AD3">
            <w:pPr>
              <w:spacing w:after="0"/>
              <w:rPr>
                <w:rFonts w:cs="Calibri"/>
                <w:b/>
              </w:rPr>
            </w:pPr>
          </w:p>
          <w:p w14:paraId="36C9B9AF" w14:textId="77777777" w:rsidR="00A77546" w:rsidRPr="002C6A6B" w:rsidRDefault="00A77546" w:rsidP="006C2AD3">
            <w:pPr>
              <w:spacing w:after="0"/>
              <w:rPr>
                <w:rFonts w:cs="Calibri"/>
                <w:b/>
              </w:rPr>
            </w:pPr>
            <w:r w:rsidRPr="002C6A6B">
              <w:rPr>
                <w:rFonts w:cs="Calibri"/>
                <w:b/>
              </w:rPr>
              <w:t>AKTIVNOSTI</w:t>
            </w:r>
          </w:p>
          <w:p w14:paraId="73E52CFD" w14:textId="77777777" w:rsidR="00A77546" w:rsidRPr="002C6A6B" w:rsidRDefault="00A77546" w:rsidP="006C2AD3">
            <w:pPr>
              <w:spacing w:after="0"/>
              <w:rPr>
                <w:rFonts w:cs="Calibri"/>
                <w:b/>
              </w:rPr>
            </w:pPr>
          </w:p>
        </w:tc>
      </w:tr>
      <w:tr w:rsidR="00A77546" w:rsidRPr="002C6A6B" w14:paraId="36F32A2F" w14:textId="77777777" w:rsidTr="006C2AD3">
        <w:tc>
          <w:tcPr>
            <w:tcW w:w="2802" w:type="dxa"/>
            <w:vAlign w:val="center"/>
          </w:tcPr>
          <w:p w14:paraId="0BBB461F" w14:textId="029609A5" w:rsidR="00A77546" w:rsidRPr="002C6A6B" w:rsidRDefault="002C6A6B" w:rsidP="006C2AD3">
            <w:pPr>
              <w:spacing w:after="0"/>
              <w:rPr>
                <w:rFonts w:cs="Calibri"/>
              </w:rPr>
            </w:pPr>
            <w:r>
              <w:rPr>
                <w:rFonts w:cs="Calibri"/>
              </w:rPr>
              <w:t>4</w:t>
            </w:r>
            <w:r w:rsidR="00A77546" w:rsidRPr="002C6A6B">
              <w:rPr>
                <w:rFonts w:cs="Calibri"/>
              </w:rPr>
              <w:t>. </w:t>
            </w:r>
            <w:r>
              <w:rPr>
                <w:rFonts w:cs="Calibri"/>
              </w:rPr>
              <w:t>8</w:t>
            </w:r>
            <w:r w:rsidR="00A77546" w:rsidRPr="002C6A6B">
              <w:rPr>
                <w:rFonts w:cs="Calibri"/>
              </w:rPr>
              <w:t>. 202</w:t>
            </w:r>
            <w:r>
              <w:rPr>
                <w:rFonts w:cs="Calibri"/>
              </w:rPr>
              <w:t>5</w:t>
            </w:r>
            <w:r w:rsidR="00A77546" w:rsidRPr="002C6A6B">
              <w:rPr>
                <w:rFonts w:cs="Calibri"/>
              </w:rPr>
              <w:t xml:space="preserve"> </w:t>
            </w:r>
          </w:p>
        </w:tc>
        <w:tc>
          <w:tcPr>
            <w:tcW w:w="5811" w:type="dxa"/>
            <w:vAlign w:val="center"/>
          </w:tcPr>
          <w:p w14:paraId="2A7DCB76" w14:textId="77777777" w:rsidR="00A77546" w:rsidRPr="002C6A6B" w:rsidRDefault="00A77546" w:rsidP="006C2AD3">
            <w:pPr>
              <w:spacing w:after="0"/>
              <w:rPr>
                <w:rFonts w:cs="Calibri"/>
              </w:rPr>
            </w:pPr>
            <w:r w:rsidRPr="002C6A6B">
              <w:rPr>
                <w:rFonts w:cs="Calibri"/>
              </w:rPr>
              <w:t>objava sklepa o razpisu kandidiranja in imenovanja prodekana za študentska vprašanja</w:t>
            </w:r>
          </w:p>
        </w:tc>
      </w:tr>
      <w:tr w:rsidR="00A77546" w:rsidRPr="002C6A6B" w14:paraId="7BAE9A3E" w14:textId="77777777" w:rsidTr="006C2AD3">
        <w:tc>
          <w:tcPr>
            <w:tcW w:w="2802" w:type="dxa"/>
            <w:vAlign w:val="center"/>
          </w:tcPr>
          <w:p w14:paraId="29A62F62" w14:textId="7E4FADBA" w:rsidR="00A77546" w:rsidRPr="002C6A6B" w:rsidRDefault="00A77546" w:rsidP="006C2AD3">
            <w:pPr>
              <w:spacing w:after="0"/>
              <w:rPr>
                <w:rFonts w:cs="Calibri"/>
              </w:rPr>
            </w:pPr>
            <w:r w:rsidRPr="002C6A6B">
              <w:rPr>
                <w:rFonts w:cs="Calibri"/>
              </w:rPr>
              <w:t>1</w:t>
            </w:r>
            <w:r w:rsidR="002C6A6B">
              <w:rPr>
                <w:rFonts w:cs="Calibri"/>
              </w:rPr>
              <w:t>4</w:t>
            </w:r>
            <w:r w:rsidRPr="002C6A6B">
              <w:rPr>
                <w:rFonts w:cs="Calibri"/>
              </w:rPr>
              <w:t>. </w:t>
            </w:r>
            <w:r w:rsidR="002C6A6B">
              <w:rPr>
                <w:rFonts w:cs="Calibri"/>
              </w:rPr>
              <w:t>8</w:t>
            </w:r>
            <w:r w:rsidRPr="002C6A6B">
              <w:rPr>
                <w:rFonts w:cs="Calibri"/>
              </w:rPr>
              <w:t>. 202</w:t>
            </w:r>
            <w:r w:rsidR="002C6A6B">
              <w:rPr>
                <w:rFonts w:cs="Calibri"/>
              </w:rPr>
              <w:t>5</w:t>
            </w:r>
            <w:r w:rsidRPr="002C6A6B">
              <w:rPr>
                <w:rFonts w:cs="Calibri"/>
              </w:rPr>
              <w:t xml:space="preserve"> do 12. ure </w:t>
            </w:r>
          </w:p>
        </w:tc>
        <w:tc>
          <w:tcPr>
            <w:tcW w:w="5811" w:type="dxa"/>
            <w:vAlign w:val="center"/>
          </w:tcPr>
          <w:p w14:paraId="67748210" w14:textId="77777777" w:rsidR="00A77546" w:rsidRPr="002C6A6B" w:rsidRDefault="00A77546" w:rsidP="006C2AD3">
            <w:pPr>
              <w:spacing w:after="0"/>
              <w:rPr>
                <w:rFonts w:cs="Calibri"/>
              </w:rPr>
            </w:pPr>
            <w:r w:rsidRPr="002C6A6B">
              <w:rPr>
                <w:rFonts w:cs="Calibri"/>
              </w:rPr>
              <w:t>oddaja kandidatur za prodekana za študentska vprašanja</w:t>
            </w:r>
          </w:p>
        </w:tc>
      </w:tr>
      <w:tr w:rsidR="00A77546" w:rsidRPr="002C6A6B" w14:paraId="42F43C03" w14:textId="77777777" w:rsidTr="006C2AD3">
        <w:tc>
          <w:tcPr>
            <w:tcW w:w="2802" w:type="dxa"/>
            <w:vAlign w:val="center"/>
          </w:tcPr>
          <w:p w14:paraId="74603515" w14:textId="33CFC354" w:rsidR="00A77546" w:rsidRPr="002C6A6B" w:rsidRDefault="00A77546" w:rsidP="006C2AD3">
            <w:pPr>
              <w:spacing w:after="0"/>
              <w:rPr>
                <w:rFonts w:cs="Calibri"/>
              </w:rPr>
            </w:pPr>
            <w:r w:rsidRPr="002C6A6B">
              <w:rPr>
                <w:rFonts w:cs="Calibri"/>
              </w:rPr>
              <w:t>1</w:t>
            </w:r>
            <w:r w:rsidR="002C6A6B">
              <w:rPr>
                <w:rFonts w:cs="Calibri"/>
              </w:rPr>
              <w:t>4</w:t>
            </w:r>
            <w:r w:rsidRPr="002C6A6B">
              <w:rPr>
                <w:rFonts w:cs="Calibri"/>
              </w:rPr>
              <w:t>. </w:t>
            </w:r>
            <w:r w:rsidR="002C6A6B">
              <w:rPr>
                <w:rFonts w:cs="Calibri"/>
              </w:rPr>
              <w:t>8</w:t>
            </w:r>
            <w:r w:rsidRPr="002C6A6B">
              <w:rPr>
                <w:rFonts w:cs="Calibri"/>
              </w:rPr>
              <w:t>. 202</w:t>
            </w:r>
            <w:r w:rsidR="002C6A6B">
              <w:rPr>
                <w:rFonts w:cs="Calibri"/>
              </w:rPr>
              <w:t>5</w:t>
            </w:r>
            <w:r w:rsidRPr="002C6A6B">
              <w:rPr>
                <w:rFonts w:cs="Calibri"/>
              </w:rPr>
              <w:t xml:space="preserve"> po 12. uri</w:t>
            </w:r>
          </w:p>
        </w:tc>
        <w:tc>
          <w:tcPr>
            <w:tcW w:w="5811" w:type="dxa"/>
            <w:vAlign w:val="center"/>
          </w:tcPr>
          <w:p w14:paraId="29E14A83" w14:textId="77777777" w:rsidR="00A77546" w:rsidRPr="002C6A6B" w:rsidRDefault="00A77546" w:rsidP="006C2AD3">
            <w:pPr>
              <w:spacing w:after="0"/>
              <w:rPr>
                <w:rFonts w:cs="Calibri"/>
              </w:rPr>
            </w:pPr>
            <w:r w:rsidRPr="002C6A6B">
              <w:rPr>
                <w:rFonts w:cs="Calibri"/>
              </w:rPr>
              <w:t xml:space="preserve">Sestanek Komisije za </w:t>
            </w:r>
            <w:r w:rsidRPr="002C6A6B">
              <w:rPr>
                <w:rFonts w:eastAsia="Arial Unicode MS" w:cs="Calibri"/>
              </w:rPr>
              <w:t>odpiranje in pregled kandidatur</w:t>
            </w:r>
          </w:p>
        </w:tc>
      </w:tr>
      <w:tr w:rsidR="00A77546" w:rsidRPr="002C6A6B" w14:paraId="78A74450" w14:textId="77777777" w:rsidTr="006C2AD3">
        <w:tc>
          <w:tcPr>
            <w:tcW w:w="2802" w:type="dxa"/>
            <w:vAlign w:val="center"/>
          </w:tcPr>
          <w:p w14:paraId="2EAF1050" w14:textId="12C62102" w:rsidR="00A77546" w:rsidRPr="002C6A6B" w:rsidRDefault="00A77546" w:rsidP="006C2AD3">
            <w:pPr>
              <w:spacing w:after="0"/>
              <w:rPr>
                <w:rFonts w:cs="Calibri"/>
              </w:rPr>
            </w:pPr>
            <w:r w:rsidRPr="002C6A6B">
              <w:rPr>
                <w:rFonts w:cs="Calibri"/>
              </w:rPr>
              <w:t>1</w:t>
            </w:r>
            <w:r w:rsidR="002C6A6B">
              <w:rPr>
                <w:rFonts w:cs="Calibri"/>
              </w:rPr>
              <w:t>4</w:t>
            </w:r>
            <w:r w:rsidRPr="002C6A6B">
              <w:rPr>
                <w:rFonts w:cs="Calibri"/>
              </w:rPr>
              <w:t>. </w:t>
            </w:r>
            <w:r w:rsidR="002C6A6B">
              <w:rPr>
                <w:rFonts w:cs="Calibri"/>
              </w:rPr>
              <w:t>8</w:t>
            </w:r>
            <w:r w:rsidRPr="002C6A6B">
              <w:rPr>
                <w:rFonts w:cs="Calibri"/>
              </w:rPr>
              <w:t>. 202</w:t>
            </w:r>
            <w:r w:rsidR="002C6A6B">
              <w:rPr>
                <w:rFonts w:cs="Calibri"/>
              </w:rPr>
              <w:t>5</w:t>
            </w:r>
          </w:p>
        </w:tc>
        <w:tc>
          <w:tcPr>
            <w:tcW w:w="5811" w:type="dxa"/>
            <w:vAlign w:val="center"/>
          </w:tcPr>
          <w:p w14:paraId="0D11A302" w14:textId="77777777" w:rsidR="00A77546" w:rsidRPr="002C6A6B" w:rsidRDefault="00A77546" w:rsidP="006C2AD3">
            <w:pPr>
              <w:spacing w:after="0"/>
              <w:rPr>
                <w:rFonts w:cs="Calibri"/>
              </w:rPr>
            </w:pPr>
            <w:r w:rsidRPr="002C6A6B">
              <w:rPr>
                <w:rFonts w:cs="Calibri"/>
              </w:rPr>
              <w:t>Objava sklepa ali zahteve za dopolnitev vloge</w:t>
            </w:r>
          </w:p>
        </w:tc>
      </w:tr>
      <w:tr w:rsidR="00A77546" w:rsidRPr="002C6A6B" w14:paraId="059BA2F9" w14:textId="77777777" w:rsidTr="006C2AD3">
        <w:tc>
          <w:tcPr>
            <w:tcW w:w="2802" w:type="dxa"/>
            <w:vAlign w:val="center"/>
          </w:tcPr>
          <w:p w14:paraId="43F4A0EE" w14:textId="40556D31" w:rsidR="00A77546" w:rsidRPr="002C6A6B" w:rsidRDefault="00A77546" w:rsidP="006C2AD3">
            <w:pPr>
              <w:spacing w:after="0"/>
              <w:rPr>
                <w:rFonts w:cs="Calibri"/>
              </w:rPr>
            </w:pPr>
            <w:r w:rsidRPr="002C6A6B">
              <w:rPr>
                <w:rFonts w:cs="Calibri"/>
              </w:rPr>
              <w:t>19. </w:t>
            </w:r>
            <w:r w:rsidR="002C6A6B">
              <w:rPr>
                <w:rFonts w:cs="Calibri"/>
              </w:rPr>
              <w:t>8</w:t>
            </w:r>
            <w:r w:rsidRPr="002C6A6B">
              <w:rPr>
                <w:rFonts w:cs="Calibri"/>
              </w:rPr>
              <w:t>. 202</w:t>
            </w:r>
            <w:r w:rsidR="002C6A6B">
              <w:rPr>
                <w:rFonts w:cs="Calibri"/>
              </w:rPr>
              <w:t>5</w:t>
            </w:r>
            <w:r w:rsidRPr="002C6A6B">
              <w:rPr>
                <w:rFonts w:cs="Calibri"/>
              </w:rPr>
              <w:t xml:space="preserve"> do 12. ure</w:t>
            </w:r>
          </w:p>
        </w:tc>
        <w:tc>
          <w:tcPr>
            <w:tcW w:w="5811" w:type="dxa"/>
            <w:vAlign w:val="center"/>
          </w:tcPr>
          <w:p w14:paraId="1ACEABA5" w14:textId="77777777" w:rsidR="00A77546" w:rsidRPr="002C6A6B" w:rsidRDefault="00A77546" w:rsidP="006C2AD3">
            <w:pPr>
              <w:spacing w:after="0"/>
              <w:rPr>
                <w:rFonts w:cs="Calibri"/>
              </w:rPr>
            </w:pPr>
            <w:r w:rsidRPr="002C6A6B">
              <w:rPr>
                <w:rFonts w:cs="Calibri"/>
              </w:rPr>
              <w:t>Možnost dopolnitve nepopolnih kandidatur</w:t>
            </w:r>
          </w:p>
        </w:tc>
      </w:tr>
      <w:tr w:rsidR="00A77546" w:rsidRPr="002C6A6B" w14:paraId="18D5DEBA" w14:textId="77777777" w:rsidTr="006C2AD3">
        <w:tc>
          <w:tcPr>
            <w:tcW w:w="2802" w:type="dxa"/>
            <w:vAlign w:val="center"/>
          </w:tcPr>
          <w:p w14:paraId="3EC7EF9E" w14:textId="368E47E7" w:rsidR="00A77546" w:rsidRPr="002C6A6B" w:rsidRDefault="00A77546" w:rsidP="006C2AD3">
            <w:pPr>
              <w:spacing w:after="0"/>
              <w:rPr>
                <w:rFonts w:cs="Calibri"/>
              </w:rPr>
            </w:pPr>
            <w:r w:rsidRPr="002C6A6B">
              <w:rPr>
                <w:rFonts w:cs="Calibri"/>
              </w:rPr>
              <w:t>19. </w:t>
            </w:r>
            <w:r w:rsidR="002C6A6B">
              <w:rPr>
                <w:rFonts w:cs="Calibri"/>
              </w:rPr>
              <w:t>8</w:t>
            </w:r>
            <w:r w:rsidRPr="002C6A6B">
              <w:rPr>
                <w:rFonts w:cs="Calibri"/>
              </w:rPr>
              <w:t>. 202</w:t>
            </w:r>
            <w:r w:rsidR="002C6A6B">
              <w:rPr>
                <w:rFonts w:cs="Calibri"/>
              </w:rPr>
              <w:t>5</w:t>
            </w:r>
            <w:r w:rsidRPr="002C6A6B">
              <w:rPr>
                <w:rFonts w:cs="Calibri"/>
              </w:rPr>
              <w:t xml:space="preserve"> po 12. uri</w:t>
            </w:r>
          </w:p>
        </w:tc>
        <w:tc>
          <w:tcPr>
            <w:tcW w:w="5811" w:type="dxa"/>
            <w:vAlign w:val="center"/>
          </w:tcPr>
          <w:p w14:paraId="17404CFA" w14:textId="5CDD248F" w:rsidR="00A77546" w:rsidRPr="002C6A6B" w:rsidRDefault="00A77546" w:rsidP="006C2AD3">
            <w:pPr>
              <w:spacing w:after="0"/>
              <w:rPr>
                <w:rFonts w:cs="Calibri"/>
              </w:rPr>
            </w:pPr>
            <w:r w:rsidRPr="002C6A6B">
              <w:rPr>
                <w:rFonts w:cs="Calibri"/>
              </w:rPr>
              <w:t>Sestanek Komisij</w:t>
            </w:r>
            <w:r w:rsidR="002C6A6B">
              <w:rPr>
                <w:rFonts w:cs="Calibri"/>
              </w:rPr>
              <w:t>e</w:t>
            </w:r>
            <w:r w:rsidRPr="002C6A6B">
              <w:rPr>
                <w:rFonts w:cs="Calibri"/>
              </w:rPr>
              <w:t xml:space="preserve"> za </w:t>
            </w:r>
            <w:r w:rsidRPr="002C6A6B">
              <w:rPr>
                <w:rFonts w:eastAsia="Arial Unicode MS" w:cs="Calibri"/>
              </w:rPr>
              <w:t xml:space="preserve">pritožbe </w:t>
            </w:r>
          </w:p>
        </w:tc>
      </w:tr>
      <w:tr w:rsidR="00A77546" w:rsidRPr="002C6A6B" w14:paraId="09179D31" w14:textId="77777777" w:rsidTr="006C2AD3">
        <w:tc>
          <w:tcPr>
            <w:tcW w:w="2802" w:type="dxa"/>
            <w:vAlign w:val="center"/>
          </w:tcPr>
          <w:p w14:paraId="5FCE391F" w14:textId="5E0D9B64" w:rsidR="00A77546" w:rsidRPr="002C6A6B" w:rsidRDefault="00A77546" w:rsidP="006C2AD3">
            <w:pPr>
              <w:spacing w:after="0"/>
              <w:rPr>
                <w:rFonts w:cs="Calibri"/>
              </w:rPr>
            </w:pPr>
            <w:r w:rsidRPr="002C6A6B">
              <w:rPr>
                <w:rFonts w:cs="Calibri"/>
              </w:rPr>
              <w:t>20. </w:t>
            </w:r>
            <w:r w:rsidR="002C6A6B">
              <w:rPr>
                <w:rFonts w:cs="Calibri"/>
              </w:rPr>
              <w:t>8</w:t>
            </w:r>
            <w:r w:rsidRPr="002C6A6B">
              <w:rPr>
                <w:rFonts w:cs="Calibri"/>
              </w:rPr>
              <w:t>. 202</w:t>
            </w:r>
            <w:r w:rsidR="002C6A6B">
              <w:rPr>
                <w:rFonts w:cs="Calibri"/>
              </w:rPr>
              <w:t>5</w:t>
            </w:r>
          </w:p>
        </w:tc>
        <w:tc>
          <w:tcPr>
            <w:tcW w:w="5811" w:type="dxa"/>
            <w:vAlign w:val="center"/>
          </w:tcPr>
          <w:p w14:paraId="057232E8" w14:textId="77777777" w:rsidR="00A77546" w:rsidRPr="002C6A6B" w:rsidRDefault="00A77546" w:rsidP="006C2AD3">
            <w:pPr>
              <w:spacing w:after="0"/>
              <w:rPr>
                <w:rFonts w:cs="Calibri"/>
              </w:rPr>
            </w:pPr>
            <w:r w:rsidRPr="002C6A6B">
              <w:rPr>
                <w:rFonts w:cs="Calibri"/>
              </w:rPr>
              <w:t>Komisija za pritožbe dostavi Študentskemu svetu UM FKBV poročilo o poteku kandidacijskega postopka in kandidatno listo</w:t>
            </w:r>
          </w:p>
        </w:tc>
      </w:tr>
      <w:tr w:rsidR="00A77546" w:rsidRPr="002C6A6B" w14:paraId="1BB9D806" w14:textId="77777777" w:rsidTr="006C2AD3">
        <w:tc>
          <w:tcPr>
            <w:tcW w:w="2802" w:type="dxa"/>
            <w:vAlign w:val="center"/>
          </w:tcPr>
          <w:p w14:paraId="69F60909" w14:textId="2D218F5A" w:rsidR="00A77546" w:rsidRPr="002C6A6B" w:rsidRDefault="00A77546" w:rsidP="006C2AD3">
            <w:pPr>
              <w:spacing w:after="0"/>
              <w:rPr>
                <w:rFonts w:cs="Calibri"/>
              </w:rPr>
            </w:pPr>
            <w:r w:rsidRPr="002C6A6B">
              <w:rPr>
                <w:rFonts w:cs="Calibri"/>
              </w:rPr>
              <w:t xml:space="preserve">do </w:t>
            </w:r>
            <w:r w:rsidR="002C6A6B">
              <w:rPr>
                <w:rFonts w:cs="Calibri"/>
              </w:rPr>
              <w:t>27</w:t>
            </w:r>
            <w:r w:rsidRPr="002C6A6B">
              <w:rPr>
                <w:rFonts w:cs="Calibri"/>
              </w:rPr>
              <w:t>. </w:t>
            </w:r>
            <w:r w:rsidR="002C6A6B">
              <w:rPr>
                <w:rFonts w:cs="Calibri"/>
              </w:rPr>
              <w:t>8</w:t>
            </w:r>
            <w:r w:rsidRPr="002C6A6B">
              <w:rPr>
                <w:rFonts w:cs="Calibri"/>
              </w:rPr>
              <w:t>. 202</w:t>
            </w:r>
            <w:r w:rsidR="002C6A6B">
              <w:rPr>
                <w:rFonts w:cs="Calibri"/>
              </w:rPr>
              <w:t>5</w:t>
            </w:r>
            <w:r w:rsidRPr="002C6A6B">
              <w:rPr>
                <w:rFonts w:cs="Calibri"/>
                <w:b/>
              </w:rPr>
              <w:t xml:space="preserve"> </w:t>
            </w:r>
            <w:r w:rsidRPr="002C6A6B">
              <w:rPr>
                <w:rFonts w:cs="Calibri"/>
              </w:rPr>
              <w:t>do 15. ure</w:t>
            </w:r>
          </w:p>
        </w:tc>
        <w:tc>
          <w:tcPr>
            <w:tcW w:w="5811" w:type="dxa"/>
            <w:vAlign w:val="center"/>
          </w:tcPr>
          <w:p w14:paraId="1EC58CDE" w14:textId="77777777" w:rsidR="00A77546" w:rsidRPr="002C6A6B" w:rsidRDefault="00A77546" w:rsidP="006C2AD3">
            <w:pPr>
              <w:spacing w:after="0"/>
              <w:rPr>
                <w:rFonts w:cs="Calibri"/>
              </w:rPr>
            </w:pPr>
            <w:r w:rsidRPr="002C6A6B">
              <w:rPr>
                <w:rFonts w:eastAsia="Arial Unicode MS" w:cs="Calibri"/>
              </w:rPr>
              <w:t>Študentski svet UM FKBV predlaga enega kandidata</w:t>
            </w:r>
          </w:p>
        </w:tc>
      </w:tr>
      <w:tr w:rsidR="00A77546" w:rsidRPr="002C6A6B" w14:paraId="1067AAC6" w14:textId="77777777" w:rsidTr="006C2AD3">
        <w:tc>
          <w:tcPr>
            <w:tcW w:w="2802" w:type="dxa"/>
            <w:vAlign w:val="center"/>
          </w:tcPr>
          <w:p w14:paraId="43A11A92" w14:textId="184EECFD" w:rsidR="00A77546" w:rsidRPr="002C6A6B" w:rsidRDefault="00A77546" w:rsidP="006C2AD3">
            <w:pPr>
              <w:spacing w:after="0"/>
              <w:rPr>
                <w:rFonts w:cs="Calibri"/>
              </w:rPr>
            </w:pPr>
            <w:r w:rsidRPr="002C6A6B">
              <w:rPr>
                <w:rFonts w:cs="Calibri"/>
              </w:rPr>
              <w:t xml:space="preserve">do </w:t>
            </w:r>
            <w:r w:rsidR="002C6A6B">
              <w:rPr>
                <w:rFonts w:cs="Calibri"/>
              </w:rPr>
              <w:t>3</w:t>
            </w:r>
            <w:r w:rsidRPr="002C6A6B">
              <w:rPr>
                <w:rFonts w:cs="Calibri"/>
              </w:rPr>
              <w:t>. </w:t>
            </w:r>
            <w:r w:rsidR="002C6A6B">
              <w:rPr>
                <w:rFonts w:cs="Calibri"/>
              </w:rPr>
              <w:t>9</w:t>
            </w:r>
            <w:r w:rsidRPr="002C6A6B">
              <w:rPr>
                <w:rFonts w:cs="Calibri"/>
              </w:rPr>
              <w:t>. 202</w:t>
            </w:r>
            <w:r w:rsidR="002C6A6B">
              <w:rPr>
                <w:rFonts w:cs="Calibri"/>
              </w:rPr>
              <w:t>5</w:t>
            </w:r>
            <w:r w:rsidRPr="002C6A6B">
              <w:rPr>
                <w:rFonts w:cs="Calibri"/>
              </w:rPr>
              <w:t xml:space="preserve"> </w:t>
            </w:r>
          </w:p>
        </w:tc>
        <w:tc>
          <w:tcPr>
            <w:tcW w:w="5811" w:type="dxa"/>
            <w:vAlign w:val="center"/>
          </w:tcPr>
          <w:p w14:paraId="16853C51" w14:textId="77777777" w:rsidR="00A77546" w:rsidRPr="002C6A6B" w:rsidRDefault="00A77546" w:rsidP="006C2AD3">
            <w:pPr>
              <w:spacing w:after="0"/>
              <w:rPr>
                <w:rFonts w:cs="Calibri"/>
              </w:rPr>
            </w:pPr>
            <w:r w:rsidRPr="002C6A6B">
              <w:rPr>
                <w:rFonts w:cs="Calibri"/>
              </w:rPr>
              <w:t>Senat UM FKBV podaja mnenje o izbranem kandidatu</w:t>
            </w:r>
          </w:p>
        </w:tc>
      </w:tr>
      <w:tr w:rsidR="00A77546" w:rsidRPr="002C6A6B" w14:paraId="1229C78E" w14:textId="77777777" w:rsidTr="006C2AD3">
        <w:tc>
          <w:tcPr>
            <w:tcW w:w="2802" w:type="dxa"/>
            <w:vAlign w:val="center"/>
          </w:tcPr>
          <w:p w14:paraId="740F1C02" w14:textId="6EF28783" w:rsidR="00A77546" w:rsidRPr="002C6A6B" w:rsidRDefault="00A77546" w:rsidP="006C2AD3">
            <w:pPr>
              <w:spacing w:after="0"/>
              <w:rPr>
                <w:rFonts w:cs="Calibri"/>
              </w:rPr>
            </w:pPr>
            <w:r w:rsidRPr="002C6A6B">
              <w:rPr>
                <w:rFonts w:cs="Calibri"/>
              </w:rPr>
              <w:t xml:space="preserve">do </w:t>
            </w:r>
            <w:r w:rsidR="002C6A6B">
              <w:rPr>
                <w:rFonts w:cs="Calibri"/>
              </w:rPr>
              <w:t>3</w:t>
            </w:r>
            <w:r w:rsidRPr="002C6A6B">
              <w:rPr>
                <w:rFonts w:cs="Calibri"/>
              </w:rPr>
              <w:t>. </w:t>
            </w:r>
            <w:r w:rsidR="002C6A6B">
              <w:rPr>
                <w:rFonts w:cs="Calibri"/>
              </w:rPr>
              <w:t>9</w:t>
            </w:r>
            <w:r w:rsidRPr="002C6A6B">
              <w:rPr>
                <w:rFonts w:cs="Calibri"/>
              </w:rPr>
              <w:t>. 202</w:t>
            </w:r>
            <w:r w:rsidR="002C6A6B">
              <w:rPr>
                <w:rFonts w:cs="Calibri"/>
              </w:rPr>
              <w:t>5</w:t>
            </w:r>
          </w:p>
        </w:tc>
        <w:tc>
          <w:tcPr>
            <w:tcW w:w="5811" w:type="dxa"/>
            <w:vAlign w:val="center"/>
          </w:tcPr>
          <w:p w14:paraId="02B26DC5" w14:textId="77777777" w:rsidR="00A77546" w:rsidRPr="002C6A6B" w:rsidRDefault="00A77546" w:rsidP="006C2AD3">
            <w:pPr>
              <w:spacing w:after="0"/>
              <w:rPr>
                <w:rFonts w:cs="Calibri"/>
              </w:rPr>
            </w:pPr>
            <w:r w:rsidRPr="002C6A6B">
              <w:rPr>
                <w:rFonts w:cs="Calibri"/>
              </w:rPr>
              <w:t xml:space="preserve">Predlog dekana z mnenjem </w:t>
            </w:r>
            <w:r w:rsidRPr="002C6A6B">
              <w:rPr>
                <w:rFonts w:eastAsia="Arial Unicode MS" w:cs="Calibri"/>
              </w:rPr>
              <w:t xml:space="preserve">Študentskega sveta UM FKBV </w:t>
            </w:r>
            <w:r w:rsidRPr="002C6A6B">
              <w:rPr>
                <w:rFonts w:cs="Calibri"/>
              </w:rPr>
              <w:t xml:space="preserve">in Senata UM FKBV se posreduje rektorju. </w:t>
            </w:r>
          </w:p>
        </w:tc>
      </w:tr>
    </w:tbl>
    <w:p w14:paraId="67D953C6" w14:textId="77777777" w:rsidR="00A77546" w:rsidRPr="002C6A6B" w:rsidRDefault="00A77546" w:rsidP="00A77546">
      <w:pPr>
        <w:rPr>
          <w:rFonts w:cs="Calibri"/>
        </w:rPr>
      </w:pPr>
    </w:p>
    <w:p w14:paraId="176FC4D3" w14:textId="77777777" w:rsidR="00A77546" w:rsidRPr="002C6A6B" w:rsidRDefault="00A77546" w:rsidP="00A77546">
      <w:pPr>
        <w:rPr>
          <w:rFonts w:cs="Calibri"/>
        </w:rPr>
      </w:pPr>
    </w:p>
    <w:p w14:paraId="35DE89BA" w14:textId="77777777" w:rsidR="00A77546" w:rsidRPr="002C6A6B" w:rsidRDefault="00A77546" w:rsidP="00A77546">
      <w:pPr>
        <w:rPr>
          <w:rFonts w:cs="Calibri"/>
        </w:rPr>
      </w:pPr>
    </w:p>
    <w:p w14:paraId="35566B74" w14:textId="77777777" w:rsidR="00A77546" w:rsidRPr="002C6A6B" w:rsidRDefault="00A77546" w:rsidP="00A77546">
      <w:pPr>
        <w:rPr>
          <w:rFonts w:cs="Calibri"/>
        </w:rPr>
      </w:pPr>
    </w:p>
    <w:p w14:paraId="4F651489" w14:textId="77777777" w:rsidR="00A77546" w:rsidRPr="002C6A6B" w:rsidRDefault="00A77546" w:rsidP="00A77546">
      <w:pPr>
        <w:rPr>
          <w:rFonts w:cs="Calibri"/>
        </w:rPr>
      </w:pPr>
    </w:p>
    <w:p w14:paraId="73D1ABFA" w14:textId="77777777" w:rsidR="00A77546" w:rsidRPr="002C6A6B" w:rsidRDefault="00A77546" w:rsidP="00A77546">
      <w:pPr>
        <w:rPr>
          <w:rFonts w:cs="Calibri"/>
        </w:rPr>
      </w:pPr>
    </w:p>
    <w:p w14:paraId="4DBF785A" w14:textId="77777777" w:rsidR="00A77546" w:rsidRPr="002C6A6B" w:rsidRDefault="00A77546" w:rsidP="00A77546">
      <w:pPr>
        <w:rPr>
          <w:rFonts w:cs="Calibri"/>
        </w:rPr>
      </w:pPr>
    </w:p>
    <w:p w14:paraId="6B379565" w14:textId="77777777" w:rsidR="00CD1F12" w:rsidRPr="002C6A6B" w:rsidRDefault="00CD1F12" w:rsidP="004035A4">
      <w:pPr>
        <w:tabs>
          <w:tab w:val="left" w:pos="1862"/>
        </w:tabs>
        <w:rPr>
          <w:rFonts w:cs="Calibri"/>
        </w:rPr>
      </w:pPr>
    </w:p>
    <w:p w14:paraId="4E6B4012" w14:textId="77777777" w:rsidR="00CD1F12" w:rsidRPr="002C6A6B" w:rsidRDefault="00CD1F12" w:rsidP="004035A4">
      <w:pPr>
        <w:tabs>
          <w:tab w:val="left" w:pos="1862"/>
        </w:tabs>
        <w:rPr>
          <w:rFonts w:cs="Calibri"/>
        </w:rPr>
      </w:pPr>
    </w:p>
    <w:p w14:paraId="0385E076" w14:textId="77777777" w:rsidR="00CD1F12" w:rsidRPr="002C6A6B" w:rsidRDefault="00CD1F12" w:rsidP="004035A4">
      <w:pPr>
        <w:tabs>
          <w:tab w:val="left" w:pos="1862"/>
        </w:tabs>
        <w:rPr>
          <w:rFonts w:cs="Calibri"/>
        </w:rPr>
      </w:pPr>
    </w:p>
    <w:p w14:paraId="4200D440" w14:textId="77777777" w:rsidR="00CD1F12" w:rsidRPr="002C6A6B" w:rsidRDefault="00CD1F12" w:rsidP="004035A4">
      <w:pPr>
        <w:tabs>
          <w:tab w:val="left" w:pos="1862"/>
        </w:tabs>
        <w:rPr>
          <w:rFonts w:cs="Calibri"/>
        </w:rPr>
      </w:pPr>
    </w:p>
    <w:sectPr w:rsidR="00CD1F12" w:rsidRPr="002C6A6B" w:rsidSect="00CD1F12">
      <w:footerReference w:type="default" r:id="rId10"/>
      <w:headerReference w:type="first" r:id="rId11"/>
      <w:footerReference w:type="first" r:id="rId12"/>
      <w:pgSz w:w="11906" w:h="16838"/>
      <w:pgMar w:top="1417" w:right="1417" w:bottom="1417" w:left="1417" w:header="708" w:footer="3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4D96A" w14:textId="77777777" w:rsidR="006C4B22" w:rsidRDefault="006C4B22" w:rsidP="00695F2E">
      <w:pPr>
        <w:spacing w:after="0"/>
      </w:pPr>
      <w:r>
        <w:separator/>
      </w:r>
    </w:p>
  </w:endnote>
  <w:endnote w:type="continuationSeparator" w:id="0">
    <w:p w14:paraId="1D34A656" w14:textId="77777777" w:rsidR="006C4B22" w:rsidRDefault="006C4B22" w:rsidP="00695F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tilliumText25L">
    <w:altName w:val="Arial"/>
    <w:panose1 w:val="00000000000000000000"/>
    <w:charset w:val="00"/>
    <w:family w:val="modern"/>
    <w:notTrueType/>
    <w:pitch w:val="variable"/>
    <w:sig w:usb0="A00000EF" w:usb1="0000004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CA167" w14:textId="77777777" w:rsidR="00CD1F12" w:rsidRPr="007564BD" w:rsidRDefault="00CD1F12" w:rsidP="00CD1F12">
    <w:pPr>
      <w:pStyle w:val="Noga"/>
      <w:jc w:val="center"/>
      <w:rPr>
        <w:color w:val="006A8E"/>
        <w:sz w:val="18"/>
      </w:rPr>
    </w:pPr>
    <w:r w:rsidRPr="007564BD">
      <w:rPr>
        <w:color w:val="006A8E"/>
        <w:sz w:val="18"/>
      </w:rPr>
      <w:fldChar w:fldCharType="begin"/>
    </w:r>
    <w:r w:rsidRPr="007564BD">
      <w:rPr>
        <w:color w:val="006A8E"/>
        <w:sz w:val="18"/>
      </w:rPr>
      <w:instrText xml:space="preserve"> PAGE  \* Arabic  \* MERGEFORMAT </w:instrText>
    </w:r>
    <w:r w:rsidRPr="007564BD">
      <w:rPr>
        <w:color w:val="006A8E"/>
        <w:sz w:val="18"/>
      </w:rPr>
      <w:fldChar w:fldCharType="separate"/>
    </w:r>
    <w:r>
      <w:rPr>
        <w:color w:val="006A8E"/>
        <w:sz w:val="18"/>
      </w:rPr>
      <w:t>2</w:t>
    </w:r>
    <w:r w:rsidRPr="007564BD">
      <w:rPr>
        <w:color w:val="006A8E"/>
        <w:sz w:val="18"/>
      </w:rPr>
      <w:fldChar w:fldCharType="end"/>
    </w:r>
    <w:r w:rsidRPr="007564BD">
      <w:rPr>
        <w:color w:val="006A8E"/>
        <w:sz w:val="18"/>
      </w:rPr>
      <w:t xml:space="preserve"> / </w:t>
    </w:r>
    <w:r w:rsidRPr="007564BD">
      <w:rPr>
        <w:color w:val="006A8E"/>
        <w:sz w:val="18"/>
      </w:rPr>
      <w:fldChar w:fldCharType="begin"/>
    </w:r>
    <w:r w:rsidRPr="007564BD">
      <w:rPr>
        <w:color w:val="006A8E"/>
        <w:sz w:val="18"/>
      </w:rPr>
      <w:instrText xml:space="preserve"> NUMPAGES  \* Arabic  \* MERGEFORMAT </w:instrText>
    </w:r>
    <w:r w:rsidRPr="007564BD">
      <w:rPr>
        <w:color w:val="006A8E"/>
        <w:sz w:val="18"/>
      </w:rPr>
      <w:fldChar w:fldCharType="separate"/>
    </w:r>
    <w:r>
      <w:rPr>
        <w:color w:val="006A8E"/>
        <w:sz w:val="18"/>
      </w:rPr>
      <w:t>2</w:t>
    </w:r>
    <w:r w:rsidRPr="007564BD">
      <w:rPr>
        <w:color w:val="006A8E"/>
        <w:sz w:val="18"/>
      </w:rPr>
      <w:fldChar w:fldCharType="end"/>
    </w:r>
  </w:p>
  <w:p w14:paraId="6FE89CE5" w14:textId="77777777" w:rsidR="00CD1F12" w:rsidRDefault="00CD1F1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13" w:type="dxa"/>
        <w:right w:w="0" w:type="dxa"/>
      </w:tblCellMar>
      <w:tblLook w:val="04A0" w:firstRow="1" w:lastRow="0" w:firstColumn="1" w:lastColumn="0" w:noHBand="0" w:noVBand="1"/>
    </w:tblPr>
    <w:tblGrid>
      <w:gridCol w:w="2977"/>
      <w:gridCol w:w="3064"/>
      <w:gridCol w:w="3021"/>
    </w:tblGrid>
    <w:tr w:rsidR="00CD1F12" w14:paraId="5C08E6A7" w14:textId="77777777" w:rsidTr="00E77835">
      <w:trPr>
        <w:trHeight w:val="132"/>
      </w:trPr>
      <w:tc>
        <w:tcPr>
          <w:tcW w:w="2977" w:type="dxa"/>
        </w:tcPr>
        <w:p w14:paraId="3FFC251B" w14:textId="77777777" w:rsidR="00CD1F12" w:rsidRDefault="00CD1F12" w:rsidP="00CD1F12">
          <w:pPr>
            <w:pStyle w:val="Glava"/>
            <w:tabs>
              <w:tab w:val="clear" w:pos="4536"/>
              <w:tab w:val="clear" w:pos="9072"/>
            </w:tabs>
            <w:rPr>
              <w:rFonts w:cs="Calibri"/>
              <w:color w:val="006A8E"/>
              <w:sz w:val="16"/>
              <w:szCs w:val="16"/>
            </w:rPr>
          </w:pPr>
          <w:r>
            <w:tab/>
          </w:r>
        </w:p>
      </w:tc>
      <w:tc>
        <w:tcPr>
          <w:tcW w:w="3064" w:type="dxa"/>
        </w:tcPr>
        <w:p w14:paraId="472864BC" w14:textId="77777777" w:rsidR="00CD1F12" w:rsidRDefault="00CD1F12" w:rsidP="00CD1F12">
          <w:pPr>
            <w:pStyle w:val="Glava"/>
            <w:tabs>
              <w:tab w:val="clear" w:pos="4536"/>
              <w:tab w:val="clear" w:pos="9072"/>
              <w:tab w:val="center" w:pos="1437"/>
            </w:tabs>
            <w:rPr>
              <w:rFonts w:cs="Calibri"/>
              <w:color w:val="006A8E"/>
              <w:sz w:val="16"/>
              <w:szCs w:val="16"/>
            </w:rPr>
          </w:pPr>
          <w:r>
            <w:rPr>
              <w:rFonts w:cs="Calibri"/>
              <w:color w:val="006A8E"/>
              <w:sz w:val="16"/>
              <w:szCs w:val="16"/>
            </w:rPr>
            <w:tab/>
          </w:r>
          <w:r>
            <w:rPr>
              <w:noProof/>
            </w:rPr>
            <w:drawing>
              <wp:inline distT="0" distB="0" distL="0" distR="0" wp14:anchorId="1DDA633A" wp14:editId="5E1D5969">
                <wp:extent cx="1080000" cy="518400"/>
                <wp:effectExtent l="0" t="0" r="6350" b="0"/>
                <wp:docPr id="1220687840"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817829" name="Grafika 223817829"/>
                        <pic:cNvPicPr/>
                      </pic:nvPicPr>
                      <pic:blipFill>
                        <a:blip r:embed="rId1">
                          <a:extLst>
                            <a:ext uri="{96DAC541-7B7A-43D3-8B79-37D633B846F1}">
                              <asvg:svgBlip xmlns:asvg="http://schemas.microsoft.com/office/drawing/2016/SVG/main" r:embed="rId2"/>
                            </a:ext>
                          </a:extLst>
                        </a:blip>
                        <a:stretch>
                          <a:fillRect/>
                        </a:stretch>
                      </pic:blipFill>
                      <pic:spPr>
                        <a:xfrm>
                          <a:off x="0" y="0"/>
                          <a:ext cx="1080000" cy="518400"/>
                        </a:xfrm>
                        <a:prstGeom prst="rect">
                          <a:avLst/>
                        </a:prstGeom>
                      </pic:spPr>
                    </pic:pic>
                  </a:graphicData>
                </a:graphic>
              </wp:inline>
            </w:drawing>
          </w:r>
        </w:p>
      </w:tc>
      <w:tc>
        <w:tcPr>
          <w:tcW w:w="3021" w:type="dxa"/>
        </w:tcPr>
        <w:p w14:paraId="73AD57A9" w14:textId="77777777" w:rsidR="00CD1F12" w:rsidRDefault="00CD1F12" w:rsidP="00CD1F12">
          <w:pPr>
            <w:pStyle w:val="Glava"/>
            <w:tabs>
              <w:tab w:val="clear" w:pos="4536"/>
              <w:tab w:val="clear" w:pos="9072"/>
            </w:tabs>
            <w:rPr>
              <w:rFonts w:cs="Calibri"/>
              <w:color w:val="006A8E"/>
              <w:sz w:val="16"/>
              <w:szCs w:val="16"/>
            </w:rPr>
          </w:pPr>
        </w:p>
      </w:tc>
    </w:tr>
  </w:tbl>
  <w:p w14:paraId="5C858309" w14:textId="77777777" w:rsidR="00CD1F12" w:rsidRPr="00CD1F12" w:rsidRDefault="00CD1F12" w:rsidP="00CD1F12">
    <w:pPr>
      <w:pStyle w:val="Noga"/>
      <w:spacing w:before="120"/>
      <w:jc w:val="center"/>
      <w:rPr>
        <w:color w:val="006A8E"/>
        <w:sz w:val="18"/>
        <w:szCs w:val="18"/>
      </w:rPr>
    </w:pPr>
    <w:r>
      <w:rPr>
        <w:rStyle w:val="A1"/>
        <w:rFonts w:ascii="Calibri" w:hAnsi="Calibri"/>
        <w:sz w:val="18"/>
        <w:szCs w:val="18"/>
      </w:rPr>
      <w:t xml:space="preserve">w: </w:t>
    </w:r>
    <w:r w:rsidRPr="00C62A66">
      <w:rPr>
        <w:rStyle w:val="A1"/>
        <w:rFonts w:ascii="Calibri" w:hAnsi="Calibri"/>
        <w:sz w:val="18"/>
        <w:szCs w:val="18"/>
      </w:rPr>
      <w:t xml:space="preserve">www.fkbv.um.si | </w:t>
    </w:r>
    <w:r>
      <w:rPr>
        <w:rStyle w:val="A1"/>
        <w:rFonts w:ascii="Calibri" w:hAnsi="Calibri"/>
        <w:sz w:val="18"/>
        <w:szCs w:val="18"/>
      </w:rPr>
      <w:t xml:space="preserve">e: </w:t>
    </w:r>
    <w:r w:rsidRPr="00C62A66">
      <w:rPr>
        <w:rStyle w:val="A1"/>
        <w:rFonts w:ascii="Calibri" w:hAnsi="Calibri"/>
        <w:sz w:val="18"/>
        <w:szCs w:val="18"/>
      </w:rPr>
      <w:t>fkbv@um.si | t</w:t>
    </w:r>
    <w:r>
      <w:rPr>
        <w:rStyle w:val="A1"/>
        <w:rFonts w:ascii="Calibri" w:hAnsi="Calibri"/>
        <w:sz w:val="18"/>
        <w:szCs w:val="18"/>
      </w:rPr>
      <w:t>:</w:t>
    </w:r>
    <w:r w:rsidRPr="00C62A66">
      <w:rPr>
        <w:rStyle w:val="A1"/>
        <w:rFonts w:ascii="Calibri" w:hAnsi="Calibri"/>
        <w:sz w:val="18"/>
        <w:szCs w:val="18"/>
      </w:rPr>
      <w:t xml:space="preserve"> +386 2 320 90 00 | trr: 01100 6090126312 | id ddv: SI 71674705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D489E" w14:textId="77777777" w:rsidR="006C4B22" w:rsidRDefault="006C4B22" w:rsidP="00695F2E">
      <w:pPr>
        <w:spacing w:after="0"/>
      </w:pPr>
      <w:r>
        <w:separator/>
      </w:r>
    </w:p>
  </w:footnote>
  <w:footnote w:type="continuationSeparator" w:id="0">
    <w:p w14:paraId="06D1FFEE" w14:textId="77777777" w:rsidR="006C4B22" w:rsidRDefault="006C4B22" w:rsidP="00695F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bottom w:w="85" w:type="dxa"/>
        <w:right w:w="0" w:type="dxa"/>
      </w:tblCellMar>
      <w:tblLook w:val="04A0" w:firstRow="1" w:lastRow="0" w:firstColumn="1" w:lastColumn="0" w:noHBand="0" w:noVBand="1"/>
    </w:tblPr>
    <w:tblGrid>
      <w:gridCol w:w="3003"/>
      <w:gridCol w:w="3066"/>
      <w:gridCol w:w="3003"/>
    </w:tblGrid>
    <w:tr w:rsidR="00CD1F12" w14:paraId="1CC4D294" w14:textId="77777777" w:rsidTr="00E77835">
      <w:trPr>
        <w:trHeight w:val="1560"/>
      </w:trPr>
      <w:tc>
        <w:tcPr>
          <w:tcW w:w="3070" w:type="dxa"/>
          <w:shd w:val="clear" w:color="auto" w:fill="auto"/>
        </w:tcPr>
        <w:p w14:paraId="7B609D32" w14:textId="77777777" w:rsidR="00CD1F12" w:rsidRDefault="00CD1F12" w:rsidP="00CD1F12">
          <w:pPr>
            <w:pStyle w:val="Glava"/>
            <w:jc w:val="center"/>
            <w:rPr>
              <w:noProof/>
              <w:lang w:eastAsia="sl-SI"/>
            </w:rPr>
          </w:pPr>
        </w:p>
        <w:p w14:paraId="447B7AB4" w14:textId="77777777" w:rsidR="00CD1F12" w:rsidRPr="00EB0EF4" w:rsidRDefault="00CD1F12" w:rsidP="00CD1F12">
          <w:pPr>
            <w:rPr>
              <w:lang w:eastAsia="sl-SI"/>
            </w:rPr>
          </w:pPr>
        </w:p>
        <w:p w14:paraId="501F28D3" w14:textId="77777777" w:rsidR="00CD1F12" w:rsidRDefault="00CD1F12" w:rsidP="00CD1F12">
          <w:pPr>
            <w:rPr>
              <w:noProof/>
              <w:lang w:eastAsia="sl-SI"/>
            </w:rPr>
          </w:pPr>
        </w:p>
        <w:p w14:paraId="566E13E6" w14:textId="77777777" w:rsidR="00CD1F12" w:rsidRPr="00EB0EF4" w:rsidRDefault="00CD1F12" w:rsidP="00CD1F12">
          <w:pPr>
            <w:ind w:firstLine="708"/>
            <w:rPr>
              <w:lang w:eastAsia="sl-SI"/>
            </w:rPr>
          </w:pPr>
        </w:p>
      </w:tc>
      <w:tc>
        <w:tcPr>
          <w:tcW w:w="3071" w:type="dxa"/>
          <w:shd w:val="clear" w:color="auto" w:fill="auto"/>
        </w:tcPr>
        <w:p w14:paraId="57FE31F3" w14:textId="77777777" w:rsidR="00CD1F12" w:rsidRDefault="00CD1F12" w:rsidP="00CD1F12">
          <w:pPr>
            <w:pStyle w:val="Glava"/>
            <w:jc w:val="center"/>
            <w:rPr>
              <w:noProof/>
              <w:lang w:eastAsia="sl-SI"/>
            </w:rPr>
          </w:pPr>
          <w:r>
            <w:rPr>
              <w:noProof/>
              <w:lang w:eastAsia="sl-SI"/>
            </w:rPr>
            <w:drawing>
              <wp:inline distT="0" distB="0" distL="0" distR="0" wp14:anchorId="17F1CBB3" wp14:editId="322057F0">
                <wp:extent cx="1742400" cy="954000"/>
                <wp:effectExtent l="0" t="0" r="0" b="0"/>
                <wp:docPr id="916178366"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36687" name="Grafika 219136687"/>
                        <pic:cNvPicPr/>
                      </pic:nvPicPr>
                      <pic:blipFill>
                        <a:blip r:embed="rId1">
                          <a:extLst>
                            <a:ext uri="{96DAC541-7B7A-43D3-8B79-37D633B846F1}">
                              <asvg:svgBlip xmlns:asvg="http://schemas.microsoft.com/office/drawing/2016/SVG/main" r:embed="rId2"/>
                            </a:ext>
                          </a:extLst>
                        </a:blip>
                        <a:stretch>
                          <a:fillRect/>
                        </a:stretch>
                      </pic:blipFill>
                      <pic:spPr>
                        <a:xfrm>
                          <a:off x="0" y="0"/>
                          <a:ext cx="1742400" cy="954000"/>
                        </a:xfrm>
                        <a:prstGeom prst="rect">
                          <a:avLst/>
                        </a:prstGeom>
                      </pic:spPr>
                    </pic:pic>
                  </a:graphicData>
                </a:graphic>
              </wp:inline>
            </w:drawing>
          </w:r>
        </w:p>
      </w:tc>
      <w:tc>
        <w:tcPr>
          <w:tcW w:w="3071" w:type="dxa"/>
          <w:shd w:val="clear" w:color="auto" w:fill="auto"/>
          <w:vAlign w:val="center"/>
        </w:tcPr>
        <w:p w14:paraId="4DCF177C" w14:textId="77777777" w:rsidR="00CD1F12" w:rsidRDefault="00CD1F12" w:rsidP="00CD1F12">
          <w:pPr>
            <w:pStyle w:val="Glava"/>
            <w:jc w:val="right"/>
            <w:rPr>
              <w:noProof/>
              <w:lang w:eastAsia="sl-SI"/>
            </w:rPr>
          </w:pPr>
        </w:p>
      </w:tc>
    </w:tr>
    <w:tr w:rsidR="00CD1F12" w14:paraId="40F90CD3" w14:textId="77777777" w:rsidTr="00E77835">
      <w:trPr>
        <w:trHeight w:val="397"/>
      </w:trPr>
      <w:tc>
        <w:tcPr>
          <w:tcW w:w="3070" w:type="dxa"/>
          <w:shd w:val="clear" w:color="auto" w:fill="auto"/>
          <w:vAlign w:val="bottom"/>
        </w:tcPr>
        <w:p w14:paraId="45CF4C23" w14:textId="77777777" w:rsidR="00CD1F12" w:rsidRDefault="00CD1F12" w:rsidP="00CD1F12">
          <w:pPr>
            <w:pStyle w:val="Glava"/>
            <w:spacing w:line="200" w:lineRule="exact"/>
            <w:jc w:val="center"/>
            <w:rPr>
              <w:noProof/>
              <w:lang w:eastAsia="sl-SI"/>
            </w:rPr>
          </w:pPr>
        </w:p>
      </w:tc>
      <w:tc>
        <w:tcPr>
          <w:tcW w:w="3071" w:type="dxa"/>
          <w:shd w:val="clear" w:color="auto" w:fill="auto"/>
          <w:vAlign w:val="bottom"/>
        </w:tcPr>
        <w:p w14:paraId="3CA8A26C" w14:textId="77777777" w:rsidR="00CD1F12" w:rsidRPr="00F22891" w:rsidRDefault="00CD1F12" w:rsidP="00CD1F12">
          <w:pPr>
            <w:pStyle w:val="Glava"/>
            <w:tabs>
              <w:tab w:val="clear" w:pos="9072"/>
            </w:tabs>
            <w:jc w:val="center"/>
            <w:rPr>
              <w:rFonts w:ascii="Calibri" w:hAnsi="Calibri" w:cs="Calibri"/>
            </w:rPr>
          </w:pPr>
          <w:r w:rsidRPr="00F22891">
            <w:rPr>
              <w:rFonts w:ascii="Calibri" w:hAnsi="Calibri" w:cs="Calibri"/>
              <w:color w:val="006A8E"/>
              <w:sz w:val="18"/>
            </w:rPr>
            <w:t>Pivola 10</w:t>
          </w:r>
          <w:r w:rsidRPr="00F22891">
            <w:rPr>
              <w:rFonts w:ascii="Calibri" w:hAnsi="Calibri" w:cs="Calibri"/>
              <w:color w:val="006A8E"/>
              <w:sz w:val="18"/>
            </w:rPr>
            <w:br/>
            <w:t>2311 Hoče, Slovenija</w:t>
          </w:r>
        </w:p>
      </w:tc>
      <w:tc>
        <w:tcPr>
          <w:tcW w:w="3071" w:type="dxa"/>
          <w:shd w:val="clear" w:color="auto" w:fill="auto"/>
          <w:vAlign w:val="bottom"/>
        </w:tcPr>
        <w:p w14:paraId="2C6BDC8E" w14:textId="77777777" w:rsidR="00CD1F12" w:rsidRDefault="00CD1F12" w:rsidP="00CD1F12">
          <w:pPr>
            <w:pStyle w:val="Glava"/>
            <w:spacing w:line="200" w:lineRule="exact"/>
            <w:jc w:val="center"/>
            <w:rPr>
              <w:noProof/>
              <w:lang w:eastAsia="sl-SI"/>
            </w:rPr>
          </w:pPr>
        </w:p>
      </w:tc>
    </w:tr>
  </w:tbl>
  <w:p w14:paraId="2D6DE14E" w14:textId="77777777" w:rsidR="00CD1F12" w:rsidRDefault="00CD1F1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B32F7"/>
    <w:multiLevelType w:val="hybridMultilevel"/>
    <w:tmpl w:val="1E064EA8"/>
    <w:lvl w:ilvl="0" w:tplc="93500988">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36B578F4"/>
    <w:multiLevelType w:val="hybridMultilevel"/>
    <w:tmpl w:val="3CE0D882"/>
    <w:lvl w:ilvl="0" w:tplc="C7467EDC">
      <w:start w:val="7"/>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640275BC"/>
    <w:multiLevelType w:val="singleLevel"/>
    <w:tmpl w:val="176ABF88"/>
    <w:lvl w:ilvl="0">
      <w:start w:val="2"/>
      <w:numFmt w:val="bullet"/>
      <w:lvlText w:val="-"/>
      <w:lvlJc w:val="left"/>
      <w:pPr>
        <w:tabs>
          <w:tab w:val="num" w:pos="360"/>
        </w:tabs>
        <w:ind w:left="360" w:hanging="360"/>
      </w:pPr>
    </w:lvl>
  </w:abstractNum>
  <w:abstractNum w:abstractNumId="3" w15:restartNumberingAfterBreak="0">
    <w:nsid w:val="6CB81BBE"/>
    <w:multiLevelType w:val="hybridMultilevel"/>
    <w:tmpl w:val="1764CAFC"/>
    <w:lvl w:ilvl="0" w:tplc="15FCBE60">
      <w:start w:val="5"/>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892693156">
    <w:abstractNumId w:val="2"/>
  </w:num>
  <w:num w:numId="2" w16cid:durableId="1080892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128726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5561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546"/>
    <w:rsid w:val="00015932"/>
    <w:rsid w:val="00017465"/>
    <w:rsid w:val="00031D66"/>
    <w:rsid w:val="00043918"/>
    <w:rsid w:val="00062B14"/>
    <w:rsid w:val="00070F29"/>
    <w:rsid w:val="00080570"/>
    <w:rsid w:val="00087389"/>
    <w:rsid w:val="000B2187"/>
    <w:rsid w:val="000D367C"/>
    <w:rsid w:val="000E297C"/>
    <w:rsid w:val="000E3647"/>
    <w:rsid w:val="000F476E"/>
    <w:rsid w:val="001138B6"/>
    <w:rsid w:val="00120522"/>
    <w:rsid w:val="00144296"/>
    <w:rsid w:val="001B5316"/>
    <w:rsid w:val="001D71F8"/>
    <w:rsid w:val="001D7C7C"/>
    <w:rsid w:val="001E2616"/>
    <w:rsid w:val="00205EC2"/>
    <w:rsid w:val="00214D0D"/>
    <w:rsid w:val="002229E2"/>
    <w:rsid w:val="00235876"/>
    <w:rsid w:val="00262110"/>
    <w:rsid w:val="002A78F4"/>
    <w:rsid w:val="002C6A6B"/>
    <w:rsid w:val="002E6E02"/>
    <w:rsid w:val="0030226D"/>
    <w:rsid w:val="003A05A5"/>
    <w:rsid w:val="003B4A81"/>
    <w:rsid w:val="003B58E4"/>
    <w:rsid w:val="003C09AF"/>
    <w:rsid w:val="003C1098"/>
    <w:rsid w:val="003E5059"/>
    <w:rsid w:val="003E5A64"/>
    <w:rsid w:val="003F727E"/>
    <w:rsid w:val="004035A4"/>
    <w:rsid w:val="004560B8"/>
    <w:rsid w:val="00464E37"/>
    <w:rsid w:val="004837D0"/>
    <w:rsid w:val="00493D00"/>
    <w:rsid w:val="004C5BAF"/>
    <w:rsid w:val="004E4217"/>
    <w:rsid w:val="00534CC7"/>
    <w:rsid w:val="00580503"/>
    <w:rsid w:val="00583546"/>
    <w:rsid w:val="00584581"/>
    <w:rsid w:val="00584F2B"/>
    <w:rsid w:val="005B674E"/>
    <w:rsid w:val="005E3F12"/>
    <w:rsid w:val="005F29E9"/>
    <w:rsid w:val="00624C56"/>
    <w:rsid w:val="0064115A"/>
    <w:rsid w:val="00657FF4"/>
    <w:rsid w:val="0068400B"/>
    <w:rsid w:val="00695F2E"/>
    <w:rsid w:val="006B791C"/>
    <w:rsid w:val="006C4B22"/>
    <w:rsid w:val="006E2ECF"/>
    <w:rsid w:val="006E5E31"/>
    <w:rsid w:val="00714BBB"/>
    <w:rsid w:val="00776898"/>
    <w:rsid w:val="007F65C9"/>
    <w:rsid w:val="00827B65"/>
    <w:rsid w:val="00837BE2"/>
    <w:rsid w:val="008B11BD"/>
    <w:rsid w:val="008B5F7B"/>
    <w:rsid w:val="008C606F"/>
    <w:rsid w:val="008E74DD"/>
    <w:rsid w:val="009466AA"/>
    <w:rsid w:val="009655CF"/>
    <w:rsid w:val="009B11EF"/>
    <w:rsid w:val="009D41D6"/>
    <w:rsid w:val="00A26A74"/>
    <w:rsid w:val="00A77546"/>
    <w:rsid w:val="00A910D9"/>
    <w:rsid w:val="00AF3D45"/>
    <w:rsid w:val="00AF56DC"/>
    <w:rsid w:val="00B13EA0"/>
    <w:rsid w:val="00B15A52"/>
    <w:rsid w:val="00B30A43"/>
    <w:rsid w:val="00B40119"/>
    <w:rsid w:val="00B41F40"/>
    <w:rsid w:val="00B91051"/>
    <w:rsid w:val="00BC343E"/>
    <w:rsid w:val="00BC4A2F"/>
    <w:rsid w:val="00BC6B4A"/>
    <w:rsid w:val="00C03E3C"/>
    <w:rsid w:val="00C120AE"/>
    <w:rsid w:val="00C33477"/>
    <w:rsid w:val="00C4291D"/>
    <w:rsid w:val="00CC5056"/>
    <w:rsid w:val="00CC5FE1"/>
    <w:rsid w:val="00CD1F12"/>
    <w:rsid w:val="00CE3DD6"/>
    <w:rsid w:val="00CE760B"/>
    <w:rsid w:val="00CF0545"/>
    <w:rsid w:val="00CF384D"/>
    <w:rsid w:val="00CF48DF"/>
    <w:rsid w:val="00D105FA"/>
    <w:rsid w:val="00D35475"/>
    <w:rsid w:val="00D94ABE"/>
    <w:rsid w:val="00DA3AF6"/>
    <w:rsid w:val="00DD087C"/>
    <w:rsid w:val="00E003F3"/>
    <w:rsid w:val="00E045CA"/>
    <w:rsid w:val="00E40CCB"/>
    <w:rsid w:val="00EA587F"/>
    <w:rsid w:val="00EE19AF"/>
    <w:rsid w:val="00EE52F4"/>
    <w:rsid w:val="00F20C35"/>
    <w:rsid w:val="00F22891"/>
    <w:rsid w:val="00F52D3E"/>
    <w:rsid w:val="00FB2CAA"/>
    <w:rsid w:val="00FC32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4FFE0"/>
  <w15:chartTrackingRefBased/>
  <w15:docId w15:val="{3507AD21-28A7-454A-8005-8F234827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80570"/>
    <w:pPr>
      <w:spacing w:after="120" w:line="240" w:lineRule="auto"/>
    </w:pPr>
    <w:rPr>
      <w:rFonts w:ascii="Calibri" w:eastAsia="Times New Roman" w:hAnsi="Calibri" w:cs="Times New Roman"/>
      <w:kern w:val="0"/>
      <w14:ligatures w14:val="none"/>
    </w:rPr>
  </w:style>
  <w:style w:type="paragraph" w:styleId="Naslov1">
    <w:name w:val="heading 1"/>
    <w:basedOn w:val="Navaden"/>
    <w:next w:val="Navaden"/>
    <w:link w:val="Naslov1Znak"/>
    <w:uiPriority w:val="9"/>
    <w:qFormat/>
    <w:rsid w:val="00695F2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slov2">
    <w:name w:val="heading 2"/>
    <w:basedOn w:val="Navaden"/>
    <w:next w:val="Navaden"/>
    <w:link w:val="Naslov2Znak"/>
    <w:uiPriority w:val="9"/>
    <w:unhideWhenUsed/>
    <w:qFormat/>
    <w:rsid w:val="00695F2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slov3">
    <w:name w:val="heading 3"/>
    <w:basedOn w:val="Navaden"/>
    <w:next w:val="Navaden"/>
    <w:link w:val="Naslov3Znak"/>
    <w:uiPriority w:val="9"/>
    <w:unhideWhenUsed/>
    <w:qFormat/>
    <w:rsid w:val="00695F2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Naslov4">
    <w:name w:val="heading 4"/>
    <w:basedOn w:val="Navaden"/>
    <w:next w:val="Navaden"/>
    <w:link w:val="Naslov4Znak"/>
    <w:uiPriority w:val="9"/>
    <w:unhideWhenUsed/>
    <w:qFormat/>
    <w:rsid w:val="00695F2E"/>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Naslov5">
    <w:name w:val="heading 5"/>
    <w:basedOn w:val="Navaden"/>
    <w:next w:val="Navaden"/>
    <w:link w:val="Naslov5Znak"/>
    <w:uiPriority w:val="9"/>
    <w:unhideWhenUsed/>
    <w:qFormat/>
    <w:rsid w:val="00695F2E"/>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Naslov6">
    <w:name w:val="heading 6"/>
    <w:basedOn w:val="Navaden"/>
    <w:next w:val="Navaden"/>
    <w:link w:val="Naslov6Znak"/>
    <w:uiPriority w:val="9"/>
    <w:semiHidden/>
    <w:unhideWhenUsed/>
    <w:qFormat/>
    <w:rsid w:val="00695F2E"/>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Naslov7">
    <w:name w:val="heading 7"/>
    <w:basedOn w:val="Navaden"/>
    <w:next w:val="Navaden"/>
    <w:link w:val="Naslov7Znak"/>
    <w:uiPriority w:val="9"/>
    <w:semiHidden/>
    <w:unhideWhenUsed/>
    <w:qFormat/>
    <w:rsid w:val="00695F2E"/>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Naslov8">
    <w:name w:val="heading 8"/>
    <w:basedOn w:val="Navaden"/>
    <w:next w:val="Navaden"/>
    <w:link w:val="Naslov8Znak"/>
    <w:uiPriority w:val="9"/>
    <w:semiHidden/>
    <w:unhideWhenUsed/>
    <w:qFormat/>
    <w:rsid w:val="00695F2E"/>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Naslov9">
    <w:name w:val="heading 9"/>
    <w:basedOn w:val="Navaden"/>
    <w:next w:val="Navaden"/>
    <w:link w:val="Naslov9Znak"/>
    <w:uiPriority w:val="9"/>
    <w:semiHidden/>
    <w:unhideWhenUsed/>
    <w:qFormat/>
    <w:rsid w:val="00695F2E"/>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95F2E"/>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695F2E"/>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695F2E"/>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695F2E"/>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695F2E"/>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695F2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695F2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695F2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695F2E"/>
    <w:rPr>
      <w:rFonts w:eastAsiaTheme="majorEastAsia" w:cstheme="majorBidi"/>
      <w:color w:val="272727" w:themeColor="text1" w:themeTint="D8"/>
    </w:rPr>
  </w:style>
  <w:style w:type="paragraph" w:styleId="Naslov">
    <w:name w:val="Title"/>
    <w:basedOn w:val="Navaden"/>
    <w:next w:val="Navaden"/>
    <w:link w:val="NaslovZnak"/>
    <w:uiPriority w:val="10"/>
    <w:qFormat/>
    <w:rsid w:val="00695F2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aslovZnak">
    <w:name w:val="Naslov Znak"/>
    <w:basedOn w:val="Privzetapisavaodstavka"/>
    <w:link w:val="Naslov"/>
    <w:uiPriority w:val="10"/>
    <w:rsid w:val="00695F2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695F2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naslovZnak">
    <w:name w:val="Podnaslov Znak"/>
    <w:basedOn w:val="Privzetapisavaodstavka"/>
    <w:link w:val="Podnaslov"/>
    <w:uiPriority w:val="11"/>
    <w:rsid w:val="00695F2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695F2E"/>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tZnak">
    <w:name w:val="Citat Znak"/>
    <w:basedOn w:val="Privzetapisavaodstavka"/>
    <w:link w:val="Citat"/>
    <w:uiPriority w:val="29"/>
    <w:rsid w:val="00695F2E"/>
    <w:rPr>
      <w:i/>
      <w:iCs/>
      <w:color w:val="404040" w:themeColor="text1" w:themeTint="BF"/>
    </w:rPr>
  </w:style>
  <w:style w:type="paragraph" w:styleId="Odstavekseznama">
    <w:name w:val="List Paragraph"/>
    <w:basedOn w:val="Navaden"/>
    <w:uiPriority w:val="34"/>
    <w:qFormat/>
    <w:rsid w:val="00695F2E"/>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zivenpoudarek">
    <w:name w:val="Intense Emphasis"/>
    <w:basedOn w:val="Privzetapisavaodstavka"/>
    <w:uiPriority w:val="21"/>
    <w:qFormat/>
    <w:rsid w:val="00695F2E"/>
    <w:rPr>
      <w:i/>
      <w:iCs/>
      <w:color w:val="0F4761" w:themeColor="accent1" w:themeShade="BF"/>
    </w:rPr>
  </w:style>
  <w:style w:type="paragraph" w:styleId="Intenzivencitat">
    <w:name w:val="Intense Quote"/>
    <w:basedOn w:val="Navaden"/>
    <w:next w:val="Navaden"/>
    <w:link w:val="IntenzivencitatZnak"/>
    <w:uiPriority w:val="30"/>
    <w:qFormat/>
    <w:rsid w:val="00695F2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zivencitatZnak">
    <w:name w:val="Intenziven citat Znak"/>
    <w:basedOn w:val="Privzetapisavaodstavka"/>
    <w:link w:val="Intenzivencitat"/>
    <w:uiPriority w:val="30"/>
    <w:rsid w:val="00695F2E"/>
    <w:rPr>
      <w:i/>
      <w:iCs/>
      <w:color w:val="0F4761" w:themeColor="accent1" w:themeShade="BF"/>
    </w:rPr>
  </w:style>
  <w:style w:type="character" w:styleId="Intenzivensklic">
    <w:name w:val="Intense Reference"/>
    <w:basedOn w:val="Privzetapisavaodstavka"/>
    <w:uiPriority w:val="32"/>
    <w:qFormat/>
    <w:rsid w:val="00695F2E"/>
    <w:rPr>
      <w:b/>
      <w:bCs/>
      <w:smallCaps/>
      <w:color w:val="0F4761" w:themeColor="accent1" w:themeShade="BF"/>
      <w:spacing w:val="5"/>
    </w:rPr>
  </w:style>
  <w:style w:type="paragraph" w:styleId="Glava">
    <w:name w:val="header"/>
    <w:basedOn w:val="Navaden"/>
    <w:link w:val="GlavaZnak"/>
    <w:uiPriority w:val="99"/>
    <w:unhideWhenUsed/>
    <w:rsid w:val="00695F2E"/>
    <w:pPr>
      <w:tabs>
        <w:tab w:val="center" w:pos="4536"/>
        <w:tab w:val="right" w:pos="9072"/>
      </w:tabs>
      <w:spacing w:after="0"/>
    </w:pPr>
    <w:rPr>
      <w:rFonts w:asciiTheme="minorHAnsi" w:eastAsiaTheme="minorHAnsi" w:hAnsiTheme="minorHAnsi" w:cstheme="minorBidi"/>
      <w:kern w:val="2"/>
      <w14:ligatures w14:val="standardContextual"/>
    </w:rPr>
  </w:style>
  <w:style w:type="character" w:customStyle="1" w:styleId="GlavaZnak">
    <w:name w:val="Glava Znak"/>
    <w:basedOn w:val="Privzetapisavaodstavka"/>
    <w:link w:val="Glava"/>
    <w:uiPriority w:val="99"/>
    <w:rsid w:val="00695F2E"/>
  </w:style>
  <w:style w:type="paragraph" w:styleId="Noga">
    <w:name w:val="footer"/>
    <w:basedOn w:val="Navaden"/>
    <w:link w:val="NogaZnak"/>
    <w:uiPriority w:val="99"/>
    <w:unhideWhenUsed/>
    <w:rsid w:val="00695F2E"/>
    <w:pPr>
      <w:tabs>
        <w:tab w:val="center" w:pos="4536"/>
        <w:tab w:val="right" w:pos="9072"/>
      </w:tabs>
      <w:spacing w:after="0"/>
    </w:pPr>
    <w:rPr>
      <w:rFonts w:asciiTheme="minorHAnsi" w:eastAsiaTheme="minorHAnsi" w:hAnsiTheme="minorHAnsi" w:cstheme="minorBidi"/>
      <w:kern w:val="2"/>
      <w14:ligatures w14:val="standardContextual"/>
    </w:rPr>
  </w:style>
  <w:style w:type="character" w:customStyle="1" w:styleId="NogaZnak">
    <w:name w:val="Noga Znak"/>
    <w:basedOn w:val="Privzetapisavaodstavka"/>
    <w:link w:val="Noga"/>
    <w:uiPriority w:val="99"/>
    <w:rsid w:val="00695F2E"/>
  </w:style>
  <w:style w:type="table" w:styleId="Tabelamrea">
    <w:name w:val="Table Grid"/>
    <w:basedOn w:val="Navadnatabela"/>
    <w:uiPriority w:val="39"/>
    <w:rsid w:val="00B30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basedOn w:val="Navaden"/>
    <w:uiPriority w:val="1"/>
    <w:qFormat/>
    <w:rsid w:val="00080570"/>
    <w:pPr>
      <w:spacing w:after="0"/>
    </w:pPr>
  </w:style>
  <w:style w:type="character" w:customStyle="1" w:styleId="A1">
    <w:name w:val="A1"/>
    <w:uiPriority w:val="99"/>
    <w:rsid w:val="00464E37"/>
    <w:rPr>
      <w:rFonts w:ascii="TitilliumText25L" w:hAnsi="TitilliumText25L" w:cs="TitilliumText25L"/>
      <w:color w:val="00688A"/>
      <w:sz w:val="16"/>
      <w:szCs w:val="16"/>
    </w:rPr>
  </w:style>
  <w:style w:type="paragraph" w:styleId="Telobesedila">
    <w:name w:val="Body Text"/>
    <w:basedOn w:val="Navaden"/>
    <w:link w:val="TelobesedilaZnak"/>
    <w:unhideWhenUsed/>
    <w:rsid w:val="00A77546"/>
    <w:pPr>
      <w:spacing w:after="0"/>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A77546"/>
    <w:rPr>
      <w:rFonts w:ascii="Times New Roman" w:eastAsia="Times New Roman" w:hAnsi="Times New Roman" w:cs="Times New Roman"/>
      <w:kern w:val="0"/>
      <w:sz w:val="24"/>
      <w:szCs w:val="20"/>
      <w:lang w:eastAsia="sl-SI"/>
      <w14:ligatures w14:val="none"/>
    </w:rPr>
  </w:style>
  <w:style w:type="paragraph" w:styleId="Pripombabesedilo">
    <w:name w:val="annotation text"/>
    <w:basedOn w:val="Navaden"/>
    <w:link w:val="PripombabesediloZnak"/>
    <w:uiPriority w:val="99"/>
    <w:unhideWhenUsed/>
    <w:rsid w:val="00A77546"/>
    <w:rPr>
      <w:sz w:val="20"/>
      <w:szCs w:val="20"/>
    </w:rPr>
  </w:style>
  <w:style w:type="character" w:customStyle="1" w:styleId="PripombabesediloZnak">
    <w:name w:val="Pripomba – besedilo Znak"/>
    <w:basedOn w:val="Privzetapisavaodstavka"/>
    <w:link w:val="Pripombabesedilo"/>
    <w:uiPriority w:val="99"/>
    <w:rsid w:val="00A77546"/>
    <w:rPr>
      <w:rFonts w:ascii="Calibri" w:eastAsia="Times New Roman" w:hAnsi="Calibri" w:cs="Times New Roman"/>
      <w:kern w:val="0"/>
      <w:sz w:val="20"/>
      <w:szCs w:val="20"/>
      <w14:ligatures w14:val="none"/>
    </w:rPr>
  </w:style>
  <w:style w:type="paragraph" w:customStyle="1" w:styleId="paragraph">
    <w:name w:val="paragraph"/>
    <w:basedOn w:val="Navaden"/>
    <w:rsid w:val="00A77546"/>
    <w:pPr>
      <w:spacing w:before="100" w:beforeAutospacing="1" w:after="100" w:afterAutospacing="1"/>
    </w:pPr>
    <w:rPr>
      <w:rFonts w:ascii="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KBV2\OneDrive%20-%20Univerza%20v%20Mariboru\eZADEVE\CGP_Celostna%20graficna%20podoba_predloge%20za%20dokumente\2025_01_22_dopis%20v%20letu%202025.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5E51D56EA6484080938458382C037B" ma:contentTypeVersion="15" ma:contentTypeDescription="Ustvari nov dokument." ma:contentTypeScope="" ma:versionID="78e316191239c5eeedba57db90052021">
  <xsd:schema xmlns:xsd="http://www.w3.org/2001/XMLSchema" xmlns:xs="http://www.w3.org/2001/XMLSchema" xmlns:p="http://schemas.microsoft.com/office/2006/metadata/properties" xmlns:ns2="c4b24ea2-7baa-4b69-8095-b850be0a7a07" xmlns:ns3="4b3bd78b-d00c-42cd-bbfb-b236dd4dac4f" targetNamespace="http://schemas.microsoft.com/office/2006/metadata/properties" ma:root="true" ma:fieldsID="2cdc246c9709cc0b4c2159101e989fa5" ns2:_="" ns3:_="">
    <xsd:import namespace="c4b24ea2-7baa-4b69-8095-b850be0a7a07"/>
    <xsd:import namespace="4b3bd78b-d00c-42cd-bbfb-b236dd4dac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4ea2-7baa-4b69-8095-b850be0a7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Oznake slike" ma:readOnly="false" ma:fieldId="{5cf76f15-5ced-4ddc-b409-7134ff3c332f}" ma:taxonomyMulti="true" ma:sspId="314c371a-e1e1-4790-b7b3-e586cefac30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3bd78b-d00c-42cd-bbfb-b236dd4dac4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9832b54-c1e3-46c2-93d4-1d43eb1d2e9b}" ma:internalName="TaxCatchAll" ma:showField="CatchAllData" ma:web="4b3bd78b-d00c-42cd-bbfb-b236dd4dac4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b3bd78b-d00c-42cd-bbfb-b236dd4dac4f" xsi:nil="true"/>
    <lcf76f155ced4ddcb4097134ff3c332f xmlns="c4b24ea2-7baa-4b69-8095-b850be0a7a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1E0A12-4482-4BA5-98CB-03A60EE640F5}"/>
</file>

<file path=customXml/itemProps2.xml><?xml version="1.0" encoding="utf-8"?>
<ds:datastoreItem xmlns:ds="http://schemas.openxmlformats.org/officeDocument/2006/customXml" ds:itemID="{82AEFB4C-29F3-4C80-94A8-424F5BDB5611}">
  <ds:schemaRefs>
    <ds:schemaRef ds:uri="http://schemas.microsoft.com/sharepoint/v3/contenttype/forms"/>
  </ds:schemaRefs>
</ds:datastoreItem>
</file>

<file path=customXml/itemProps3.xml><?xml version="1.0" encoding="utf-8"?>
<ds:datastoreItem xmlns:ds="http://schemas.openxmlformats.org/officeDocument/2006/customXml" ds:itemID="{023FC44E-CE3F-4561-AEDA-674DA423546B}">
  <ds:schemaRefs>
    <ds:schemaRef ds:uri="http://schemas.microsoft.com/office/2006/metadata/properties"/>
    <ds:schemaRef ds:uri="http://schemas.microsoft.com/office/infopath/2007/PartnerControls"/>
    <ds:schemaRef ds:uri="562ce78b-bcab-4299-ba08-dbf313c1548b"/>
    <ds:schemaRef ds:uri="86c6268a-1982-4a01-bab8-aea47768f942"/>
  </ds:schemaRefs>
</ds:datastoreItem>
</file>

<file path=docProps/app.xml><?xml version="1.0" encoding="utf-8"?>
<Properties xmlns="http://schemas.openxmlformats.org/officeDocument/2006/extended-properties" xmlns:vt="http://schemas.openxmlformats.org/officeDocument/2006/docPropsVTypes">
  <Template>2025_01_22_dopis v letu 2025</Template>
  <TotalTime>22</TotalTime>
  <Pages>7</Pages>
  <Words>1766</Words>
  <Characters>10070</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50 let Univerze v Mariboru;</vt:lpstr>
    </vt:vector>
  </TitlesOfParts>
  <Company>Univerza v Mariboru</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 let Univerze v Mariboru;</dc:title>
  <dc:subject/>
  <dc:creator>FKBV2</dc:creator>
  <cp:keywords>Dopis</cp:keywords>
  <dc:description/>
  <cp:lastModifiedBy>Anita Fras</cp:lastModifiedBy>
  <cp:revision>2</cp:revision>
  <cp:lastPrinted>2024-10-11T06:20:00Z</cp:lastPrinted>
  <dcterms:created xsi:type="dcterms:W3CDTF">2025-08-03T09:37:00Z</dcterms:created>
  <dcterms:modified xsi:type="dcterms:W3CDTF">2025-08-03T10:01:00Z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0x010100095E51D56EA6484080938458382C037B</vt:lpwstr>
  </property>
  <property fmtid="{D5CDD505-2E9C-101B-9397-08002B2CF9AE}" pid="3" name="MediaServiceImageTags">
    <vt:lpwstr/>
  </property>
</Properties>
</file>