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03DE" w14:textId="3D047BDA" w:rsidR="004218CB" w:rsidRPr="00CF7679" w:rsidRDefault="00CF7679" w:rsidP="0065249E">
      <w:pPr>
        <w:jc w:val="both"/>
        <w:rPr>
          <w:b/>
          <w:bCs/>
        </w:rPr>
      </w:pPr>
      <w:r w:rsidRPr="00CF7679">
        <w:rPr>
          <w:b/>
          <w:bCs/>
        </w:rPr>
        <w:t>Odziv na posnetke kastracije pujskov</w:t>
      </w:r>
    </w:p>
    <w:p w14:paraId="4D0E9D33" w14:textId="77777777" w:rsidR="004218CB" w:rsidRDefault="004218CB" w:rsidP="0065249E">
      <w:pPr>
        <w:jc w:val="both"/>
      </w:pPr>
    </w:p>
    <w:p w14:paraId="4A31B103" w14:textId="2F7C4281" w:rsidR="00D03B72" w:rsidRDefault="00606091" w:rsidP="0065249E">
      <w:pPr>
        <w:jc w:val="both"/>
      </w:pPr>
      <w:r>
        <w:t>Posnetki</w:t>
      </w:r>
      <w:r w:rsidR="00D57331">
        <w:t xml:space="preserve"> ravnanja z domačimi živalmi</w:t>
      </w:r>
      <w:r w:rsidR="00141259">
        <w:t xml:space="preserve">, kakršni </w:t>
      </w:r>
      <w:r>
        <w:t>so bili nedavno objavljeni v slovenskih mediji</w:t>
      </w:r>
      <w:r w:rsidR="00141259">
        <w:t>h</w:t>
      </w:r>
      <w:r w:rsidR="00D57331">
        <w:t xml:space="preserve"> (in za ta namen so gotovo skrbno izbrani</w:t>
      </w:r>
      <w:r w:rsidR="00680EC6">
        <w:t>, zaradi česar pogosto izkrivljajo</w:t>
      </w:r>
      <w:r w:rsidR="0007165A">
        <w:t xml:space="preserve"> </w:t>
      </w:r>
      <w:r w:rsidR="004E364C">
        <w:t>dejansko stanje</w:t>
      </w:r>
      <w:r w:rsidR="00D57331">
        <w:t>)</w:t>
      </w:r>
      <w:r w:rsidR="00D438A0">
        <w:t>,</w:t>
      </w:r>
      <w:r w:rsidR="00141259">
        <w:t xml:space="preserve"> </w:t>
      </w:r>
      <w:r w:rsidR="00F0745B">
        <w:t>običajno</w:t>
      </w:r>
      <w:r w:rsidR="00141259">
        <w:t xml:space="preserve"> sprožijo burne odzive </w:t>
      </w:r>
      <w:r w:rsidR="00F04B51">
        <w:t>in ogorčenje javnost</w:t>
      </w:r>
      <w:r w:rsidR="003F2B87">
        <w:t>i</w:t>
      </w:r>
      <w:r w:rsidR="005C21ED">
        <w:t>. N</w:t>
      </w:r>
      <w:r w:rsidR="0056187F">
        <w:t xml:space="preserve">emalokrat </w:t>
      </w:r>
      <w:r w:rsidR="005C21ED">
        <w:t xml:space="preserve">je gnev javnosti </w:t>
      </w:r>
      <w:r w:rsidR="0056187F">
        <w:t>upravičen</w:t>
      </w:r>
      <w:r w:rsidR="00666DD1">
        <w:t>.</w:t>
      </w:r>
      <w:r w:rsidR="00BD1B5B">
        <w:t xml:space="preserve"> </w:t>
      </w:r>
      <w:r w:rsidR="00DC0FA7">
        <w:t>Do določene mere t</w:t>
      </w:r>
      <w:r w:rsidR="005C21ED">
        <w:t>udi v</w:t>
      </w:r>
      <w:r w:rsidR="0056187F">
        <w:t xml:space="preserve"> zadnjem primeru </w:t>
      </w:r>
      <w:r w:rsidR="00762199">
        <w:t xml:space="preserve">posnetkov </w:t>
      </w:r>
      <w:r w:rsidR="0056187F">
        <w:t xml:space="preserve">kastracije pujskov, </w:t>
      </w:r>
      <w:r w:rsidR="00851880">
        <w:t>kjer gledamo</w:t>
      </w:r>
      <w:r w:rsidR="00762199">
        <w:t xml:space="preserve"> postopek kastracije, ki vsekakor ni bila</w:t>
      </w:r>
      <w:r w:rsidR="0056187F">
        <w:t xml:space="preserve"> izvedena</w:t>
      </w:r>
      <w:r w:rsidR="00F86368">
        <w:t xml:space="preserve"> povsem</w:t>
      </w:r>
      <w:r w:rsidR="0056187F">
        <w:t xml:space="preserve"> strokovno korektno</w:t>
      </w:r>
      <w:r w:rsidR="00F86368">
        <w:t xml:space="preserve"> (</w:t>
      </w:r>
      <w:r w:rsidR="00230CB5">
        <w:t>npr.</w:t>
      </w:r>
      <w:r w:rsidR="008F1910">
        <w:t xml:space="preserve"> </w:t>
      </w:r>
      <w:r w:rsidR="00396988">
        <w:t>trganje mod</w:t>
      </w:r>
      <w:r w:rsidR="00776B60">
        <w:t>)</w:t>
      </w:r>
      <w:r w:rsidR="00F86368">
        <w:t>.</w:t>
      </w:r>
      <w:r w:rsidR="001478A3">
        <w:t xml:space="preserve"> </w:t>
      </w:r>
      <w:r w:rsidR="00DB5776">
        <w:t>Kot beremo, je bil m</w:t>
      </w:r>
      <w:r w:rsidR="001478A3">
        <w:t xml:space="preserve">otiv objave posnetka napovedan veto na </w:t>
      </w:r>
      <w:r w:rsidR="005A6DDA">
        <w:t>sprememb</w:t>
      </w:r>
      <w:r w:rsidR="008841D4">
        <w:t xml:space="preserve">o </w:t>
      </w:r>
      <w:r w:rsidR="00CF6717">
        <w:t xml:space="preserve">Zakona o zaščiti živali, ki </w:t>
      </w:r>
      <w:r w:rsidR="003816FC">
        <w:t>uvaja tudi</w:t>
      </w:r>
      <w:r w:rsidR="001E4DC6">
        <w:t xml:space="preserve"> alinejo o</w:t>
      </w:r>
      <w:r w:rsidR="00381108">
        <w:t xml:space="preserve"> obvezn</w:t>
      </w:r>
      <w:r w:rsidR="001E4DC6">
        <w:t>i</w:t>
      </w:r>
      <w:r w:rsidR="00381108">
        <w:t xml:space="preserve"> uporab</w:t>
      </w:r>
      <w:r w:rsidR="001E4DC6">
        <w:t>i</w:t>
      </w:r>
      <w:r w:rsidR="00381108">
        <w:t xml:space="preserve"> analgezije in anestezij</w:t>
      </w:r>
      <w:r w:rsidR="001E4DC6">
        <w:t>e</w:t>
      </w:r>
      <w:r w:rsidR="00381108">
        <w:t xml:space="preserve"> pri kastraciji pujskov</w:t>
      </w:r>
      <w:r w:rsidR="001315D7">
        <w:t xml:space="preserve">. Posnetek pri večini gledalcev verjetno utrdi prepričanje o nujnosti uvedbe </w:t>
      </w:r>
      <w:r w:rsidR="006259CE">
        <w:t>tega ukrepa</w:t>
      </w:r>
      <w:r w:rsidR="00157156">
        <w:t xml:space="preserve"> v zakon in čeprav </w:t>
      </w:r>
      <w:r w:rsidR="003D0B9C">
        <w:t xml:space="preserve">je </w:t>
      </w:r>
      <w:r w:rsidR="00F55D7C">
        <w:t xml:space="preserve">omenjena zakonska </w:t>
      </w:r>
      <w:r w:rsidR="00157156">
        <w:t>alineja všečna in</w:t>
      </w:r>
      <w:r w:rsidR="003D0B9C">
        <w:t xml:space="preserve"> n</w:t>
      </w:r>
      <w:r w:rsidR="00F55D7C">
        <w:t>a videz ne</w:t>
      </w:r>
      <w:r w:rsidR="003D0B9C">
        <w:t xml:space="preserve"> ustvarja nikakršne dileme</w:t>
      </w:r>
      <w:r w:rsidR="009544C8">
        <w:t xml:space="preserve">, pa zadeva ni povsem preprosta in enoznačna. </w:t>
      </w:r>
      <w:r w:rsidR="00D979AB">
        <w:t xml:space="preserve">Obstajajo namreč tudi </w:t>
      </w:r>
      <w:r w:rsidR="004D639F">
        <w:t xml:space="preserve">resni strokovni pomisleki za </w:t>
      </w:r>
      <w:r w:rsidR="00470FAA">
        <w:t xml:space="preserve">uzakonjenje tega ukrepa. </w:t>
      </w:r>
    </w:p>
    <w:p w14:paraId="59E3E91A" w14:textId="6F5A222A" w:rsidR="00187CD5" w:rsidRDefault="00113AD5" w:rsidP="0065249E">
      <w:pPr>
        <w:jc w:val="both"/>
      </w:pPr>
      <w:r>
        <w:t xml:space="preserve">Tozadevno </w:t>
      </w:r>
      <w:r w:rsidR="009B6C7D">
        <w:t>podajam razširjeno strokovno stališče</w:t>
      </w:r>
      <w:r w:rsidR="00545C58">
        <w:t xml:space="preserve">, ki sem ga </w:t>
      </w:r>
      <w:r>
        <w:t>zagovarjal</w:t>
      </w:r>
      <w:r w:rsidR="00545C58">
        <w:t xml:space="preserve"> tudi </w:t>
      </w:r>
      <w:r w:rsidR="0038279B">
        <w:t xml:space="preserve">ob obravnavi sprememb zakona </w:t>
      </w:r>
      <w:r w:rsidR="00545C58">
        <w:t xml:space="preserve">na </w:t>
      </w:r>
      <w:r w:rsidR="00E45061">
        <w:t>zadnji seji</w:t>
      </w:r>
      <w:r w:rsidR="009879DA">
        <w:t xml:space="preserve"> Strokovnega sveta za zaščito živali </w:t>
      </w:r>
      <w:r w:rsidR="000B61C5" w:rsidRPr="000B61C5">
        <w:t xml:space="preserve">(SSZŽ, </w:t>
      </w:r>
      <w:r w:rsidR="00E024F5">
        <w:t xml:space="preserve">ki je </w:t>
      </w:r>
      <w:r w:rsidR="000B61C5" w:rsidRPr="000B61C5">
        <w:t xml:space="preserve">posvetovalno strokovno telo </w:t>
      </w:r>
      <w:r w:rsidR="003B2CF8">
        <w:t>M</w:t>
      </w:r>
      <w:r w:rsidR="000B61C5" w:rsidRPr="000B61C5">
        <w:t>inistr</w:t>
      </w:r>
      <w:r w:rsidR="003B2CF8">
        <w:t>stv</w:t>
      </w:r>
      <w:r w:rsidR="000B61C5" w:rsidRPr="000B61C5">
        <w:t>a za kmetijstvo</w:t>
      </w:r>
      <w:r w:rsidR="003B2CF8">
        <w:t xml:space="preserve"> - MKGP</w:t>
      </w:r>
      <w:r w:rsidR="000B61C5" w:rsidRPr="000B61C5">
        <w:t xml:space="preserve"> in Uprave za varno hrano, veterino in varstvo rastlin </w:t>
      </w:r>
      <w:r w:rsidR="000B61C5">
        <w:t>–</w:t>
      </w:r>
      <w:r w:rsidR="000B61C5" w:rsidRPr="000B61C5">
        <w:t xml:space="preserve"> UVHVVR</w:t>
      </w:r>
      <w:r w:rsidR="000B61C5">
        <w:t xml:space="preserve">, v sestavi katerega so zbrani strokovnjaki </w:t>
      </w:r>
      <w:r w:rsidR="007925DC">
        <w:t xml:space="preserve">različnih področij, </w:t>
      </w:r>
      <w:proofErr w:type="spellStart"/>
      <w:r w:rsidR="007925DC">
        <w:t>t.j</w:t>
      </w:r>
      <w:proofErr w:type="spellEnd"/>
      <w:r w:rsidR="007925DC">
        <w:t>. živinoreja, biologija, veterina, ter predstavnik nevladnih organizacij</w:t>
      </w:r>
      <w:r w:rsidR="000B61C5" w:rsidRPr="000B61C5">
        <w:t>)</w:t>
      </w:r>
      <w:r w:rsidR="007C37B6">
        <w:t>, katerega član sem</w:t>
      </w:r>
      <w:r w:rsidR="00FF1619">
        <w:t xml:space="preserve">. </w:t>
      </w:r>
    </w:p>
    <w:p w14:paraId="154B215C" w14:textId="76D55959" w:rsidR="007937FF" w:rsidRPr="000750C2" w:rsidRDefault="00B53E72" w:rsidP="0065249E">
      <w:pPr>
        <w:jc w:val="both"/>
      </w:pPr>
      <w:r>
        <w:t>Pred tem ž</w:t>
      </w:r>
      <w:r w:rsidR="00187CD5">
        <w:t xml:space="preserve">elim </w:t>
      </w:r>
      <w:r w:rsidR="00961434">
        <w:t xml:space="preserve">še </w:t>
      </w:r>
      <w:r w:rsidR="00187CD5">
        <w:t xml:space="preserve">poudariti, da </w:t>
      </w:r>
      <w:r w:rsidR="002A62B4" w:rsidRPr="002A62B4">
        <w:t xml:space="preserve">si vsi v stroki prizadevamo za povečanje standardov dobrobiti živali, tudi v kontekstu kirurške kastracije pujskov in ne oporekamo anesteziji/analgeziji </w:t>
      </w:r>
      <w:r w:rsidR="007C4211">
        <w:t>sami po sebi</w:t>
      </w:r>
      <w:r w:rsidR="006E381C">
        <w:t>.</w:t>
      </w:r>
      <w:r w:rsidR="002A62B4" w:rsidRPr="002A62B4">
        <w:t xml:space="preserve"> </w:t>
      </w:r>
      <w:r w:rsidR="006E381C">
        <w:t>V</w:t>
      </w:r>
      <w:r w:rsidR="009D22CF">
        <w:t xml:space="preserve">endar </w:t>
      </w:r>
      <w:r w:rsidR="002A62B4" w:rsidRPr="002A62B4">
        <w:t xml:space="preserve">pa </w:t>
      </w:r>
      <w:r w:rsidR="006E381C">
        <w:t>lahko z</w:t>
      </w:r>
      <w:r w:rsidR="009D22CF">
        <w:t xml:space="preserve"> 'ad hoc'</w:t>
      </w:r>
      <w:r w:rsidR="002A62B4" w:rsidRPr="002A62B4">
        <w:t xml:space="preserve"> uvedb</w:t>
      </w:r>
      <w:r w:rsidR="006E381C">
        <w:t>o</w:t>
      </w:r>
      <w:r w:rsidR="002A62B4" w:rsidRPr="002A62B4">
        <w:t xml:space="preserve"> te alineje </w:t>
      </w:r>
      <w:r w:rsidR="00E540B7">
        <w:t xml:space="preserve">v zakon, </w:t>
      </w:r>
      <w:r w:rsidR="002A62B4" w:rsidRPr="002A62B4">
        <w:t>zaradi neprepričljiv</w:t>
      </w:r>
      <w:r w:rsidR="00664F70">
        <w:t>ih</w:t>
      </w:r>
      <w:r w:rsidR="002A62B4" w:rsidRPr="002A62B4">
        <w:t xml:space="preserve"> strokovno-znanstven</w:t>
      </w:r>
      <w:r w:rsidR="00664F70">
        <w:t>ih</w:t>
      </w:r>
      <w:r w:rsidR="002A62B4" w:rsidRPr="002A62B4">
        <w:t xml:space="preserve"> podla</w:t>
      </w:r>
      <w:r w:rsidR="00E540B7">
        <w:t>g</w:t>
      </w:r>
      <w:r w:rsidR="00664F70">
        <w:t xml:space="preserve"> in </w:t>
      </w:r>
      <w:r w:rsidR="00E540B7">
        <w:t>posledično</w:t>
      </w:r>
      <w:r w:rsidR="00E8507D">
        <w:t xml:space="preserve"> vrste odprtih vprašanj</w:t>
      </w:r>
      <w:r w:rsidR="002A62B4" w:rsidRPr="002A62B4">
        <w:t>, povzročimo več problemov, kot njih rešitev, pri čemer pa ni nujno, da sploh rešimo tisti problem, ki ga z novo zakonsko alinejo naslavljamo.</w:t>
      </w:r>
    </w:p>
    <w:p w14:paraId="4F8D6BAF" w14:textId="4C2D4815" w:rsidR="000750C2" w:rsidRPr="000750C2" w:rsidRDefault="00CF22CF" w:rsidP="0065249E">
      <w:pPr>
        <w:jc w:val="both"/>
      </w:pPr>
      <w:r w:rsidRPr="00CF22CF">
        <w:t>Razširjeno pojasnilo</w:t>
      </w:r>
      <w:r w:rsidR="00E25E94">
        <w:t xml:space="preserve"> </w:t>
      </w:r>
      <w:r w:rsidRPr="00CF22CF">
        <w:t xml:space="preserve">k </w:t>
      </w:r>
      <w:r w:rsidR="00E8507D">
        <w:t>odkloniln</w:t>
      </w:r>
      <w:r w:rsidR="00FC605F">
        <w:t>emu</w:t>
      </w:r>
      <w:r w:rsidR="00E8507D">
        <w:t xml:space="preserve"> </w:t>
      </w:r>
      <w:r w:rsidR="00B12549">
        <w:t>stališč</w:t>
      </w:r>
      <w:r w:rsidR="00FC605F">
        <w:t>u</w:t>
      </w:r>
      <w:r w:rsidR="00B12549">
        <w:t xml:space="preserve"> do uvedbe obvezne uporabe analgezije in anestezije pri </w:t>
      </w:r>
      <w:r w:rsidRPr="00CF22CF">
        <w:t>kastracij</w:t>
      </w:r>
      <w:r w:rsidR="00B12549">
        <w:t>i</w:t>
      </w:r>
      <w:r w:rsidRPr="00CF22CF">
        <w:t xml:space="preserve"> pujskov:</w:t>
      </w:r>
    </w:p>
    <w:p w14:paraId="7E4B8ECD" w14:textId="77777777" w:rsidR="00955E17" w:rsidRDefault="00D43C16" w:rsidP="002940F0">
      <w:pPr>
        <w:numPr>
          <w:ilvl w:val="0"/>
          <w:numId w:val="1"/>
        </w:numPr>
        <w:spacing w:after="0"/>
        <w:ind w:left="646"/>
        <w:jc w:val="both"/>
      </w:pPr>
      <w:r>
        <w:t>Strogo gledano, bi bil z vidika dobrega počutja in zaščite živali, edini merodajen ukrep takšen, ki bi odpravil kastracijo kot tako, pri čemer imamo na voljo več pristopov, npr. reja merjascev (</w:t>
      </w:r>
      <w:r w:rsidR="00955E17">
        <w:t>kjer</w:t>
      </w:r>
      <w:r w:rsidR="006A3785">
        <w:t xml:space="preserve"> bi bila potrebna podpora države</w:t>
      </w:r>
      <w:r>
        <w:t xml:space="preserve"> pri urejanju trga/odkupa merjascev</w:t>
      </w:r>
      <w:r w:rsidR="00C64F95">
        <w:t xml:space="preserve"> ter ureditev metodike razvrščanja in ocenjevanja mesnatosti trupov na klavni liniji, nastopijo pa spet problemi z dobrobitjo – agresivno vedenje – in slabšo kakovostjo mesa ter vonjem po merjascu</w:t>
      </w:r>
      <w:r>
        <w:t>)</w:t>
      </w:r>
      <w:r w:rsidR="00C64F95">
        <w:t xml:space="preserve"> ali pa </w:t>
      </w:r>
      <w:proofErr w:type="spellStart"/>
      <w:r w:rsidR="00C64F95">
        <w:t>imunokastracija</w:t>
      </w:r>
      <w:proofErr w:type="spellEnd"/>
      <w:r w:rsidR="00C64F95">
        <w:t xml:space="preserve"> (ki je sicer boljša s strani dobrobiti, nastajajo pa stroški z vakcinacijo, dodatni problemi z </w:t>
      </w:r>
      <w:r w:rsidR="005A770F">
        <w:lastRenderedPageBreak/>
        <w:t xml:space="preserve">menedžmentom </w:t>
      </w:r>
      <w:r w:rsidR="00C64F95">
        <w:t>črede in (najpomembneje) slabo sprejemljivostjo javnosti za to alternativo pri nas</w:t>
      </w:r>
      <w:r w:rsidR="00C64F95" w:rsidRPr="003A5A2D">
        <w:t>)</w:t>
      </w:r>
      <w:r w:rsidR="003A5A2D" w:rsidRPr="003A5A2D">
        <w:t xml:space="preserve">. </w:t>
      </w:r>
    </w:p>
    <w:p w14:paraId="33B23A25" w14:textId="77777777" w:rsidR="00D43C16" w:rsidRPr="003A5A2D" w:rsidRDefault="003A5A2D" w:rsidP="00B531FF">
      <w:pPr>
        <w:ind w:left="646"/>
        <w:jc w:val="both"/>
      </w:pPr>
      <w:r w:rsidRPr="003A5A2D">
        <w:t>Z uvedbo alineje torej ne rešimo osnovnega problema – še vedno ostaja kastracija, stres, bolečina – nekdo bi lahko to samo po sebi komentiral tudi kot »mučenje« živali. Je pa učinek alineje v tem, da bomo imeli kot družba »olajšano vest«, kajti »etika dogovora« med človekom in živaljo (prašičem) v tem primeru ni možna (</w:t>
      </w:r>
      <w:proofErr w:type="spellStart"/>
      <w:r w:rsidR="00803039" w:rsidRPr="00803039">
        <w:t>kontraktarianizem</w:t>
      </w:r>
      <w:proofErr w:type="spellEnd"/>
      <w:r w:rsidRPr="003A5A2D">
        <w:t xml:space="preserve">), nastopi »utilitarizem«, ki s </w:t>
      </w:r>
      <w:r w:rsidR="00803039">
        <w:t>»</w:t>
      </w:r>
      <w:proofErr w:type="spellStart"/>
      <w:r w:rsidRPr="003A5A2D">
        <w:t>hibridizacijskimi</w:t>
      </w:r>
      <w:proofErr w:type="spellEnd"/>
      <w:r w:rsidR="00803039">
        <w:t>«</w:t>
      </w:r>
      <w:r w:rsidRPr="003A5A2D">
        <w:t xml:space="preserve"> pogledi (kastracija + </w:t>
      </w:r>
      <w:r w:rsidR="005A061A">
        <w:t>anestezija/analgezija</w:t>
      </w:r>
      <w:r w:rsidRPr="003A5A2D">
        <w:t>) omili stališče in dovoli početje</w:t>
      </w:r>
      <w:r w:rsidR="005A061A">
        <w:t xml:space="preserve"> </w:t>
      </w:r>
      <w:r w:rsidRPr="003A5A2D">
        <w:t xml:space="preserve">pod določenimi pogoji, čeprav je le to po svoji naravi </w:t>
      </w:r>
      <w:r w:rsidR="00B531FF">
        <w:t xml:space="preserve">še vedno </w:t>
      </w:r>
      <w:r w:rsidRPr="003A5A2D">
        <w:t>sporno</w:t>
      </w:r>
      <w:r w:rsidR="005A061A">
        <w:t>.</w:t>
      </w:r>
      <w:r w:rsidR="005A061A" w:rsidRPr="003A5A2D">
        <w:t xml:space="preserve"> </w:t>
      </w:r>
      <w:r w:rsidRPr="003A5A2D">
        <w:t xml:space="preserve">Tudi s stališča </w:t>
      </w:r>
      <w:r w:rsidR="00803039">
        <w:t>osnovnih</w:t>
      </w:r>
      <w:r w:rsidRPr="003A5A2D">
        <w:t xml:space="preserve"> stebrov/domen</w:t>
      </w:r>
      <w:r w:rsidR="00803039">
        <w:t xml:space="preserve"> dobrobiti živali</w:t>
      </w:r>
      <w:r w:rsidRPr="003A5A2D">
        <w:t xml:space="preserve"> (odsotnost lakote in žeje, neudobja, bolečine, poškodb in bolezni, strahu in stiske in normalnega/naravnega obnašanja)</w:t>
      </w:r>
      <w:r>
        <w:t xml:space="preserve">, </w:t>
      </w:r>
      <w:r w:rsidRPr="003A5A2D">
        <w:t xml:space="preserve">z uvedbo obvezne anestezije in analgezije ne naredimo napredka, </w:t>
      </w:r>
      <w:r>
        <w:t>saj kastracija</w:t>
      </w:r>
      <w:r w:rsidR="005A061A">
        <w:t xml:space="preserve"> </w:t>
      </w:r>
      <w:r w:rsidR="00B531FF">
        <w:t>ostaja</w:t>
      </w:r>
      <w:r w:rsidRPr="003A5A2D">
        <w:t xml:space="preserve"> v neskladju </w:t>
      </w:r>
      <w:r>
        <w:t>z večino</w:t>
      </w:r>
      <w:r w:rsidRPr="003A5A2D">
        <w:t xml:space="preserve"> stebri.</w:t>
      </w:r>
    </w:p>
    <w:p w14:paraId="576D7807" w14:textId="11043645" w:rsidR="00803039" w:rsidRDefault="00803039" w:rsidP="00B531FF">
      <w:pPr>
        <w:numPr>
          <w:ilvl w:val="0"/>
          <w:numId w:val="1"/>
        </w:numPr>
        <w:jc w:val="both"/>
      </w:pPr>
      <w:r w:rsidRPr="00FC38FA">
        <w:t xml:space="preserve">Z uvedbo obvezne anestezije in analgezije </w:t>
      </w:r>
      <w:r>
        <w:t xml:space="preserve">torej </w:t>
      </w:r>
      <w:r w:rsidRPr="00FC38FA">
        <w:t xml:space="preserve">ne rešimo osnovnega problema, </w:t>
      </w:r>
      <w:proofErr w:type="spellStart"/>
      <w:r w:rsidRPr="00FC38FA">
        <w:t>t.j</w:t>
      </w:r>
      <w:proofErr w:type="spellEnd"/>
      <w:r w:rsidRPr="00FC38FA">
        <w:t>. kastracije/odstranitve mod, ki se še vedno izvede, le da s potencialno kratkotrajno preprečitvijo</w:t>
      </w:r>
      <w:r w:rsidRPr="005A061A">
        <w:t xml:space="preserve"> bolečine</w:t>
      </w:r>
      <w:r>
        <w:t xml:space="preserve">. Še to pa ni gotovo, ker se med posegom ne spremlja »globine« anestezije oziroma uspešnosti analgezije (vprašanje doziranja, sredstev itd.). Ne rešimo niti možnih posttravmatskih stanj in zapletov – še vedno se lahko pojavljajo zapleti z okužbami kirurške rane, kasneje v življenju pa pojav </w:t>
      </w:r>
      <w:proofErr w:type="spellStart"/>
      <w:r>
        <w:t>skrotalne</w:t>
      </w:r>
      <w:proofErr w:type="spellEnd"/>
      <w:r>
        <w:t xml:space="preserve"> hernije. Poleg tega pa uporaba </w:t>
      </w:r>
      <w:r w:rsidRPr="00E1225B">
        <w:t>hlapne, ali pa infiltracijske/regionalne ipd. anestezije</w:t>
      </w:r>
      <w:r>
        <w:t>/analgezije (</w:t>
      </w:r>
      <w:r w:rsidRPr="00E1225B">
        <w:t xml:space="preserve">ne pa tudi pri uporabi </w:t>
      </w:r>
      <w:proofErr w:type="spellStart"/>
      <w:r w:rsidRPr="00E1225B">
        <w:t>topikalnih</w:t>
      </w:r>
      <w:proofErr w:type="spellEnd"/>
      <w:r w:rsidRPr="00E1225B">
        <w:t xml:space="preserve"> sredstev</w:t>
      </w:r>
      <w:r>
        <w:t xml:space="preserve">, ki so lahko nanešena hipno, niso pa tako učinkovita), znatno podaljša trajanje postopka in </w:t>
      </w:r>
      <w:r w:rsidRPr="00E1225B">
        <w:t>čas rokovanja z živaljo, ki predstavlja poglavitni vir stresa.</w:t>
      </w:r>
      <w:r w:rsidRPr="00F359B9">
        <w:t xml:space="preserve"> </w:t>
      </w:r>
      <w:r>
        <w:t>Kirurška kastracija sama, je sicer izjemno hiter postopek, ki traja le ca. 10-15 sek</w:t>
      </w:r>
      <w:r w:rsidR="001D43D9">
        <w:t xml:space="preserve"> – pujsek pa po kastraciji</w:t>
      </w:r>
      <w:r w:rsidR="00D25DD0">
        <w:t>, ko je vrnjen k materi,</w:t>
      </w:r>
      <w:r w:rsidR="00C9690B">
        <w:t xml:space="preserve"> </w:t>
      </w:r>
      <w:r w:rsidR="00AB12C6">
        <w:t xml:space="preserve">običajno </w:t>
      </w:r>
      <w:r w:rsidR="00C9555D">
        <w:t>ne kaže znakov travme</w:t>
      </w:r>
      <w:r w:rsidR="00D90169">
        <w:t xml:space="preserve"> (normalno hodi, teče, sesa</w:t>
      </w:r>
      <w:r w:rsidR="00321F8F">
        <w:t xml:space="preserve"> itd.)</w:t>
      </w:r>
      <w:r>
        <w:t>.</w:t>
      </w:r>
      <w:r w:rsidR="00AB12C6">
        <w:t xml:space="preserve"> Seveda pa mora biti izvedena čim prej po </w:t>
      </w:r>
      <w:r w:rsidR="001103F4">
        <w:t>rojstvi</w:t>
      </w:r>
      <w:r w:rsidR="007A78D4">
        <w:t xml:space="preserve"> (zakonsko določena meja je </w:t>
      </w:r>
      <w:r w:rsidR="00383C64">
        <w:t xml:space="preserve">7 dni, čeprav </w:t>
      </w:r>
      <w:r w:rsidR="00B57F4D">
        <w:t>pa je</w:t>
      </w:r>
      <w:r w:rsidR="00383C64">
        <w:t xml:space="preserve"> priporoč</w:t>
      </w:r>
      <w:r w:rsidR="00B57F4D">
        <w:t>ljiv</w:t>
      </w:r>
      <w:r w:rsidR="00154CC2">
        <w:t>o, da se</w:t>
      </w:r>
      <w:r w:rsidR="00383C64">
        <w:t xml:space="preserve"> izved</w:t>
      </w:r>
      <w:r w:rsidR="00154CC2">
        <w:t>e prej,</w:t>
      </w:r>
      <w:r w:rsidR="002C26D1">
        <w:t xml:space="preserve"> </w:t>
      </w:r>
      <w:proofErr w:type="spellStart"/>
      <w:r w:rsidR="002C26D1">
        <w:t>t.j</w:t>
      </w:r>
      <w:proofErr w:type="spellEnd"/>
      <w:r w:rsidR="002C26D1">
        <w:t>.</w:t>
      </w:r>
      <w:r w:rsidR="00383C64">
        <w:t xml:space="preserve"> v prvih treh dneh, kar je v rejah tudi </w:t>
      </w:r>
      <w:r w:rsidR="00306898">
        <w:t>pogosta</w:t>
      </w:r>
      <w:r w:rsidR="00383C64">
        <w:t xml:space="preserve"> praksa)</w:t>
      </w:r>
      <w:r w:rsidR="001103F4">
        <w:t>.</w:t>
      </w:r>
      <w:r w:rsidRPr="00E1225B">
        <w:t xml:space="preserve"> Dodatno so pri anesteziji/analgeziji </w:t>
      </w:r>
      <w:r>
        <w:t xml:space="preserve">poveča število vbodov </w:t>
      </w:r>
      <w:r w:rsidRPr="00E1225B">
        <w:t xml:space="preserve">(razen </w:t>
      </w:r>
      <w:r>
        <w:t xml:space="preserve">pri uporabi </w:t>
      </w:r>
      <w:proofErr w:type="spellStart"/>
      <w:r w:rsidRPr="00E1225B">
        <w:t>topikalnih</w:t>
      </w:r>
      <w:proofErr w:type="spellEnd"/>
      <w:r w:rsidRPr="00E1225B">
        <w:t xml:space="preserve"> sredstvih), ki povzroča dodatno bolečino in stres</w:t>
      </w:r>
      <w:r>
        <w:t xml:space="preserve">, pri aplikaciji z injekcijsko iglo je potrebno za uspešno delovanje anestetika le-tega vnesti izjemno natančno v področje </w:t>
      </w:r>
      <w:proofErr w:type="spellStart"/>
      <w:r w:rsidRPr="005A770F">
        <w:rPr>
          <w:i/>
          <w:iCs/>
        </w:rPr>
        <w:t>plexusa</w:t>
      </w:r>
      <w:proofErr w:type="spellEnd"/>
      <w:r w:rsidRPr="005A770F">
        <w:rPr>
          <w:i/>
          <w:iCs/>
        </w:rPr>
        <w:t xml:space="preserve"> </w:t>
      </w:r>
      <w:proofErr w:type="spellStart"/>
      <w:r w:rsidRPr="005A770F">
        <w:rPr>
          <w:i/>
          <w:iCs/>
        </w:rPr>
        <w:t>papiniformisa</w:t>
      </w:r>
      <w:proofErr w:type="spellEnd"/>
      <w:r>
        <w:t>, kar je pri majhnih pujskih izjemno težko. Za uspešno lajšanje bolečin (tudi post-operativno) je priporočena uporaba več sredstev naenkrat (</w:t>
      </w:r>
      <w:proofErr w:type="spellStart"/>
      <w:r>
        <w:t>i.e</w:t>
      </w:r>
      <w:proofErr w:type="spellEnd"/>
      <w:r>
        <w:t>. kombinacija anestetika in analgetika). Glede na omenjene probleme in zahteve je pri aplikaciji učinkovin za lajšanje bolečine, za uspešno lajšanje bolečin potrebno sodelovanje (izkušenega!) veterinarja.</w:t>
      </w:r>
    </w:p>
    <w:p w14:paraId="1DA2958A" w14:textId="77777777" w:rsidR="000F7C23" w:rsidRDefault="000F7C23" w:rsidP="0065249E">
      <w:pPr>
        <w:numPr>
          <w:ilvl w:val="0"/>
          <w:numId w:val="1"/>
        </w:numPr>
        <w:jc w:val="both"/>
      </w:pPr>
      <w:r>
        <w:t>Pomembno vprašanje</w:t>
      </w:r>
      <w:r w:rsidR="00E1225B">
        <w:t>, na katerega še tudi ni jasnega odgovora so</w:t>
      </w:r>
      <w:r>
        <w:t xml:space="preserve"> stranski učin</w:t>
      </w:r>
      <w:r w:rsidR="00E1225B">
        <w:t>ki</w:t>
      </w:r>
      <w:r>
        <w:t xml:space="preserve"> </w:t>
      </w:r>
      <w:r w:rsidR="00E1225B">
        <w:t xml:space="preserve">povečanega </w:t>
      </w:r>
      <w:r>
        <w:t>vnosa anestetikov</w:t>
      </w:r>
      <w:r w:rsidR="00E1225B">
        <w:t>/</w:t>
      </w:r>
      <w:r>
        <w:t>analgetikov v</w:t>
      </w:r>
      <w:r w:rsidR="00E1225B">
        <w:t xml:space="preserve"> telo</w:t>
      </w:r>
      <w:r w:rsidR="00F359B9">
        <w:t xml:space="preserve"> živali</w:t>
      </w:r>
      <w:r w:rsidR="00C64F95">
        <w:t xml:space="preserve">, definitivno pa gre pri uporabi anestetikov (predvsem če gre za inhalacijske) za precej toksične učinkovine. </w:t>
      </w:r>
    </w:p>
    <w:p w14:paraId="014F7F51" w14:textId="468BFDBB" w:rsidR="00E450BF" w:rsidRDefault="00E1225B" w:rsidP="0065249E">
      <w:pPr>
        <w:numPr>
          <w:ilvl w:val="0"/>
          <w:numId w:val="1"/>
        </w:numPr>
        <w:jc w:val="both"/>
      </w:pPr>
      <w:r>
        <w:lastRenderedPageBreak/>
        <w:t>V</w:t>
      </w:r>
      <w:r w:rsidR="007937FF">
        <w:t xml:space="preserve"> zadnjem desetletju (in več), je bilo opravljenih mnogo študij, ki so obravnavale učinkovitost anestezije in/ali analgezije pri zmanjševanju celokupnega stresa in bolečine pri kirurški kastraciji pujskov. Rezultati </w:t>
      </w:r>
      <w:r w:rsidR="007937FF" w:rsidRPr="00CF5E84">
        <w:rPr>
          <w:bCs/>
        </w:rPr>
        <w:t xml:space="preserve">ne kažejo prepričljivih dokazov, </w:t>
      </w:r>
      <w:r w:rsidR="007937FF">
        <w:t>da uporaba teh metod bistveno zmanjša stres in bolečino živali, zato študij</w:t>
      </w:r>
      <w:r>
        <w:t>e</w:t>
      </w:r>
      <w:r w:rsidR="007937FF">
        <w:t xml:space="preserve"> po pravilu </w:t>
      </w:r>
      <w:r>
        <w:t>zaključujejo</w:t>
      </w:r>
      <w:r w:rsidR="00F35648">
        <w:t xml:space="preserve">, da je </w:t>
      </w:r>
      <w:r w:rsidR="007937FF">
        <w:t>učinkovitost</w:t>
      </w:r>
      <w:r w:rsidR="00F35648">
        <w:t xml:space="preserve"> uporabe</w:t>
      </w:r>
      <w:r w:rsidR="007937FF">
        <w:t xml:space="preserve"> teh metod</w:t>
      </w:r>
      <w:r w:rsidR="00F35648">
        <w:t xml:space="preserve"> pri zmanjševanju celokupnega stresa/bolečine nejasna in so potrebne </w:t>
      </w:r>
      <w:r>
        <w:t>nadaljnje</w:t>
      </w:r>
      <w:r w:rsidR="00F35648">
        <w:t xml:space="preserve"> študije</w:t>
      </w:r>
      <w:r w:rsidR="007937FF">
        <w:t>. Poleg tega se kaže, da se učinkovitost različnih metod anestezije in analgezije</w:t>
      </w:r>
      <w:r w:rsidR="00D43C16">
        <w:t xml:space="preserve"> in njih kombinacij</w:t>
      </w:r>
      <w:r w:rsidR="007937FF">
        <w:t xml:space="preserve">, ki so uporabljene v praksi, zelo razlikuje. </w:t>
      </w:r>
      <w:r>
        <w:t>Torej se odpira dodatno vprašanje</w:t>
      </w:r>
      <w:r w:rsidR="00556378">
        <w:t xml:space="preserve"> </w:t>
      </w:r>
      <w:r>
        <w:t xml:space="preserve">urejenosti </w:t>
      </w:r>
      <w:r w:rsidR="00E450BF">
        <w:t>strategij</w:t>
      </w:r>
      <w:r>
        <w:t>e (</w:t>
      </w:r>
      <w:r w:rsidR="00D43C16">
        <w:t xml:space="preserve">primerne oz. dovoljene </w:t>
      </w:r>
      <w:r>
        <w:t>metode/sredstva</w:t>
      </w:r>
      <w:r w:rsidR="00D43C16">
        <w:t xml:space="preserve"> ipd.</w:t>
      </w:r>
      <w:r>
        <w:t>)</w:t>
      </w:r>
      <w:r w:rsidR="00E450BF">
        <w:t xml:space="preserve"> izv</w:t>
      </w:r>
      <w:r w:rsidR="00556378">
        <w:t>ajanja anestezije</w:t>
      </w:r>
      <w:r>
        <w:t xml:space="preserve"> in </w:t>
      </w:r>
      <w:r w:rsidR="00556378">
        <w:t>analgezije ob kastraciji</w:t>
      </w:r>
      <w:r w:rsidR="00E450BF">
        <w:t xml:space="preserve"> na nacionalni ravni.</w:t>
      </w:r>
      <w:r w:rsidR="00F35648">
        <w:t xml:space="preserve"> </w:t>
      </w:r>
    </w:p>
    <w:p w14:paraId="61D3F208" w14:textId="7E2E0FA3" w:rsidR="00981B3A" w:rsidRDefault="00D43C16" w:rsidP="0065249E">
      <w:pPr>
        <w:numPr>
          <w:ilvl w:val="0"/>
          <w:numId w:val="1"/>
        </w:numPr>
        <w:jc w:val="both"/>
      </w:pPr>
      <w:r>
        <w:t>Naslednji</w:t>
      </w:r>
      <w:r w:rsidR="00E450BF">
        <w:t xml:space="preserve"> in nič maj pomemben vidik, pa je vidik </w:t>
      </w:r>
      <w:proofErr w:type="spellStart"/>
      <w:r w:rsidR="00E450BF">
        <w:t>biovarnosti</w:t>
      </w:r>
      <w:proofErr w:type="spellEnd"/>
      <w:r w:rsidR="00E450BF">
        <w:t>. V kolikor bo alineja sprejet</w:t>
      </w:r>
      <w:r w:rsidR="00981B3A">
        <w:t>a, pomeni, da bo pri kastraciji moral biti prisoten tudi veterinar (ali veterinarski tehnik, asistent). Kot vemo so</w:t>
      </w:r>
      <w:r w:rsidR="009502E8">
        <w:t>,</w:t>
      </w:r>
      <w:r w:rsidR="00981B3A">
        <w:t xml:space="preserve"> z vidika </w:t>
      </w:r>
      <w:proofErr w:type="spellStart"/>
      <w:r w:rsidR="00981B3A">
        <w:t>biovarnosti</w:t>
      </w:r>
      <w:proofErr w:type="spellEnd"/>
      <w:r w:rsidR="00C80921">
        <w:t>,</w:t>
      </w:r>
      <w:r w:rsidR="00981B3A">
        <w:t xml:space="preserve"> reje plemenskih svinj še posebej delikatne (npr. </w:t>
      </w:r>
      <w:r w:rsidR="008E0AB4">
        <w:t>prašičji reprodukcijski in respiratorni sindrom</w:t>
      </w:r>
      <w:r w:rsidR="00981B3A">
        <w:t xml:space="preserve">, </w:t>
      </w:r>
      <w:r w:rsidR="008E0AB4">
        <w:t>afriška prašičja kuga</w:t>
      </w:r>
      <w:r w:rsidR="00981B3A">
        <w:t xml:space="preserve"> ipd.), za</w:t>
      </w:r>
      <w:r>
        <w:t>radi česar</w:t>
      </w:r>
      <w:r w:rsidR="00981B3A">
        <w:t xml:space="preserve"> se že sedaj vstopi veterinarjev v hlev minimizirajo – običajno lahko rejec</w:t>
      </w:r>
      <w:r w:rsidR="001A3045">
        <w:t>, ki ima pogodbo z dano veterinarsko ustanovo,</w:t>
      </w:r>
      <w:r w:rsidR="00981B3A">
        <w:t xml:space="preserve"> sam opravi določene rutinske veterinarske posege</w:t>
      </w:r>
      <w:r w:rsidR="001A3045">
        <w:t xml:space="preserve"> po navodilih veterinarja</w:t>
      </w:r>
      <w:r w:rsidR="00981B3A">
        <w:t xml:space="preserve"> (npr. </w:t>
      </w:r>
      <w:proofErr w:type="spellStart"/>
      <w:r w:rsidR="00981B3A">
        <w:t>injeciranje</w:t>
      </w:r>
      <w:proofErr w:type="spellEnd"/>
      <w:r w:rsidR="00981B3A">
        <w:t xml:space="preserve"> določenih zdravil, vitaminov, železa ipd.) in veterinar vstopi v hlev le v primerih, ko je to nujno. V kolikor bo dana alineja vključena v zakon, pomeni, da bo potrebna veterinarska prisotnost v hlevu</w:t>
      </w:r>
      <w:r w:rsidR="001A3045">
        <w:t xml:space="preserve"> ob vsaki kastraciji, torej</w:t>
      </w:r>
      <w:r w:rsidR="00981B3A">
        <w:t xml:space="preserve"> vsaj enkrat mesečno – v primeru rej, kjer ne izvajajo sinhronizacije </w:t>
      </w:r>
      <w:proofErr w:type="spellStart"/>
      <w:r w:rsidR="00981B3A">
        <w:t>estrusa</w:t>
      </w:r>
      <w:proofErr w:type="spellEnd"/>
      <w:r w:rsidR="000C5201">
        <w:t xml:space="preserve"> in oploditve,</w:t>
      </w:r>
      <w:r w:rsidR="00981B3A">
        <w:t xml:space="preserve"> pa še pogosteje.</w:t>
      </w:r>
      <w:r w:rsidR="006F1C89">
        <w:t xml:space="preserve"> </w:t>
      </w:r>
      <w:r w:rsidR="00981B3A">
        <w:t xml:space="preserve">Zagotovo se veterinarji zavedajo </w:t>
      </w:r>
      <w:proofErr w:type="spellStart"/>
      <w:r w:rsidR="00981B3A">
        <w:t>biovarnostne</w:t>
      </w:r>
      <w:proofErr w:type="spellEnd"/>
      <w:r w:rsidR="00981B3A">
        <w:t xml:space="preserve"> problematike, vendar pa je v praksi velikokrat nemogoče slediti vsem preventivnim ukrepom</w:t>
      </w:r>
      <w:r w:rsidR="00B531FF">
        <w:t>, sploh ob povečani frekvenci obiskovanja prašičerejskih obratov</w:t>
      </w:r>
      <w:r w:rsidR="00981B3A">
        <w:t>. Zato utegne ta zakonski ukrep predstavljati dodatno tveganje za vnos bolezni v prašičerejske obrate.</w:t>
      </w:r>
      <w:r>
        <w:t xml:space="preserve"> Problem </w:t>
      </w:r>
      <w:proofErr w:type="spellStart"/>
      <w:r>
        <w:t>biovarnosti</w:t>
      </w:r>
      <w:proofErr w:type="spellEnd"/>
      <w:r>
        <w:t xml:space="preserve"> lahko </w:t>
      </w:r>
      <w:r w:rsidR="00041FF2">
        <w:t xml:space="preserve">nekoliko </w:t>
      </w:r>
      <w:r>
        <w:t xml:space="preserve">zmanjšamo z dovoljenjem uporabe </w:t>
      </w:r>
      <w:proofErr w:type="spellStart"/>
      <w:r w:rsidR="0065249E">
        <w:t>t</w:t>
      </w:r>
      <w:r>
        <w:t>opikalnih</w:t>
      </w:r>
      <w:proofErr w:type="spellEnd"/>
      <w:r>
        <w:t xml:space="preserve"> sredstev anestezije/analgezije (znanstvena literatura navaja </w:t>
      </w:r>
      <w:r w:rsidR="00041FF2">
        <w:t xml:space="preserve">nekatera </w:t>
      </w:r>
      <w:proofErr w:type="spellStart"/>
      <w:r>
        <w:t>topikalna</w:t>
      </w:r>
      <w:proofErr w:type="spellEnd"/>
      <w:r>
        <w:t xml:space="preserve"> sredstva – glej vire), ki bi jih ob kastraciji lahko nanesel rejec sam.</w:t>
      </w:r>
      <w:r w:rsidR="00041FF2">
        <w:t xml:space="preserve"> </w:t>
      </w:r>
      <w:r w:rsidR="002940F0">
        <w:t>Je pa tudi učinkovitost teh sredstev</w:t>
      </w:r>
      <w:r w:rsidR="002B34CC">
        <w:t xml:space="preserve"> </w:t>
      </w:r>
      <w:r w:rsidR="002940F0">
        <w:t>precej vprašljiva</w:t>
      </w:r>
      <w:r w:rsidR="002B34CC">
        <w:t>.</w:t>
      </w:r>
    </w:p>
    <w:p w14:paraId="1AF9122C" w14:textId="77777777" w:rsidR="00E1225B" w:rsidRDefault="000F7C23" w:rsidP="0065249E">
      <w:pPr>
        <w:numPr>
          <w:ilvl w:val="0"/>
          <w:numId w:val="1"/>
        </w:numPr>
        <w:jc w:val="both"/>
      </w:pPr>
      <w:r>
        <w:t>Nenazadnje, v</w:t>
      </w:r>
      <w:r w:rsidR="005B710F">
        <w:t xml:space="preserve"> večini evropskih držav je kirurška kastracija brez anestezije in analgezije do 7 dneva starosti pujska</w:t>
      </w:r>
      <w:r w:rsidR="00D43C16">
        <w:t xml:space="preserve"> dovoljena</w:t>
      </w:r>
      <w:r>
        <w:t xml:space="preserve"> – vključno </w:t>
      </w:r>
      <w:r w:rsidR="005A770F">
        <w:t xml:space="preserve">z </w:t>
      </w:r>
      <w:r w:rsidR="002B34CC">
        <w:t xml:space="preserve">večino </w:t>
      </w:r>
      <w:r>
        <w:t>sosednji</w:t>
      </w:r>
      <w:r w:rsidR="002B34CC">
        <w:t>h</w:t>
      </w:r>
      <w:r>
        <w:t xml:space="preserve"> držav</w:t>
      </w:r>
      <w:r w:rsidR="005B710F">
        <w:t>.</w:t>
      </w:r>
    </w:p>
    <w:p w14:paraId="5DA7E867" w14:textId="26FD752E" w:rsidR="00AD5831" w:rsidRDefault="00AD5831" w:rsidP="00F91ABB">
      <w:pPr>
        <w:jc w:val="both"/>
      </w:pPr>
    </w:p>
    <w:p w14:paraId="37594788" w14:textId="709156C1" w:rsidR="00CD5815" w:rsidRPr="00963C70" w:rsidRDefault="00CD5815" w:rsidP="00A334D8">
      <w:pPr>
        <w:jc w:val="both"/>
        <w:rPr>
          <w:b/>
          <w:bCs/>
        </w:rPr>
      </w:pPr>
      <w:r w:rsidRPr="00963C70">
        <w:rPr>
          <w:b/>
          <w:bCs/>
        </w:rPr>
        <w:t>Problem</w:t>
      </w:r>
      <w:r w:rsidR="001E383D" w:rsidRPr="00963C70">
        <w:rPr>
          <w:b/>
          <w:bCs/>
        </w:rPr>
        <w:t xml:space="preserve"> pomanjkanja pripravljenosti </w:t>
      </w:r>
      <w:r w:rsidR="00293559">
        <w:rPr>
          <w:b/>
          <w:bCs/>
        </w:rPr>
        <w:t xml:space="preserve">k </w:t>
      </w:r>
      <w:r w:rsidR="001E383D" w:rsidRPr="00963C70">
        <w:rPr>
          <w:b/>
          <w:bCs/>
        </w:rPr>
        <w:t>diskusiji</w:t>
      </w:r>
      <w:r w:rsidR="00920F7F">
        <w:rPr>
          <w:b/>
          <w:bCs/>
        </w:rPr>
        <w:t xml:space="preserve"> </w:t>
      </w:r>
      <w:r w:rsidR="00270A7B">
        <w:rPr>
          <w:b/>
          <w:bCs/>
        </w:rPr>
        <w:t>in celo</w:t>
      </w:r>
      <w:r w:rsidR="00F84B32">
        <w:rPr>
          <w:b/>
          <w:bCs/>
        </w:rPr>
        <w:t xml:space="preserve"> cenzur</w:t>
      </w:r>
      <w:r w:rsidR="001E213C">
        <w:rPr>
          <w:b/>
          <w:bCs/>
        </w:rPr>
        <w:t>a</w:t>
      </w:r>
      <w:r w:rsidR="00920F7F">
        <w:rPr>
          <w:b/>
          <w:bCs/>
        </w:rPr>
        <w:t xml:space="preserve"> </w:t>
      </w:r>
      <w:r w:rsidR="00F550E7">
        <w:rPr>
          <w:b/>
          <w:bCs/>
        </w:rPr>
        <w:t xml:space="preserve">strokovnih mnenj </w:t>
      </w:r>
      <w:r w:rsidR="00920F7F">
        <w:rPr>
          <w:b/>
          <w:bCs/>
        </w:rPr>
        <w:t>v strokovnem svetu za zaščito živali</w:t>
      </w:r>
      <w:r w:rsidRPr="00963C70">
        <w:rPr>
          <w:b/>
          <w:bCs/>
        </w:rPr>
        <w:t xml:space="preserve"> </w:t>
      </w:r>
    </w:p>
    <w:p w14:paraId="10B1571F" w14:textId="77777777" w:rsidR="006E6EA6" w:rsidRDefault="00715C02" w:rsidP="00A334D8">
      <w:pPr>
        <w:jc w:val="both"/>
      </w:pPr>
      <w:r>
        <w:t>Tovrstni posnetki</w:t>
      </w:r>
      <w:r w:rsidR="00680EC6">
        <w:t>, čeprav velikokrat izkrivljajo</w:t>
      </w:r>
      <w:r w:rsidR="00B73FE8">
        <w:t xml:space="preserve"> dejansko situacijo</w:t>
      </w:r>
      <w:r w:rsidR="00FF1B22">
        <w:t>, predstavljajo dobro podlago za kakovostno diskusijo</w:t>
      </w:r>
      <w:r w:rsidR="001A5F24">
        <w:t xml:space="preserve">, </w:t>
      </w:r>
      <w:r w:rsidR="00561076">
        <w:t xml:space="preserve">in </w:t>
      </w:r>
      <w:r w:rsidR="005938C9">
        <w:t>pluralnost mnenj.</w:t>
      </w:r>
      <w:r w:rsidR="00FF1B22">
        <w:t xml:space="preserve"> </w:t>
      </w:r>
      <w:r w:rsidR="0087786C">
        <w:t>Pod pogojem, da so deležniki nanjo pripravljeni</w:t>
      </w:r>
      <w:r w:rsidR="005938C9">
        <w:t xml:space="preserve"> in so zagovorniki te</w:t>
      </w:r>
      <w:r w:rsidR="001653FE">
        <w:t>ga ali onega stališča pripravljeni nasprotno stran poslušati</w:t>
      </w:r>
      <w:r w:rsidR="0087786C">
        <w:t xml:space="preserve">. </w:t>
      </w:r>
      <w:r w:rsidR="0087786C">
        <w:lastRenderedPageBreak/>
        <w:t xml:space="preserve">Vendar pa je težko pričakovati </w:t>
      </w:r>
      <w:r w:rsidR="00F57927">
        <w:t>konstruktivno debato v laični javnosti, če zanjo ni pripravljena niti stroka</w:t>
      </w:r>
      <w:r w:rsidR="001E213C">
        <w:t>,</w:t>
      </w:r>
      <w:r w:rsidR="006E14CF">
        <w:t xml:space="preserve"> o čemer priča tudi dogajanje na</w:t>
      </w:r>
      <w:r w:rsidR="00AF2DC2">
        <w:t xml:space="preserve"> že omenjeni seji SSZŽ</w:t>
      </w:r>
      <w:r w:rsidR="00F57927">
        <w:t>.</w:t>
      </w:r>
      <w:r w:rsidR="00173ED6">
        <w:t xml:space="preserve"> </w:t>
      </w:r>
    </w:p>
    <w:p w14:paraId="2AB7F03C" w14:textId="459A36A6" w:rsidR="008F18CD" w:rsidRPr="00F76E9D" w:rsidRDefault="00AD028A" w:rsidP="00A334D8">
      <w:pPr>
        <w:jc w:val="both"/>
      </w:pPr>
      <w:r>
        <w:t xml:space="preserve">Kot že rečeno, </w:t>
      </w:r>
      <w:r w:rsidR="00692AE0">
        <w:t xml:space="preserve">sem </w:t>
      </w:r>
      <w:r>
        <w:t xml:space="preserve">kot član </w:t>
      </w:r>
      <w:r w:rsidR="006E6EA6">
        <w:t>SSZŽ</w:t>
      </w:r>
      <w:r>
        <w:t xml:space="preserve">, </w:t>
      </w:r>
      <w:r w:rsidR="00545514">
        <w:t xml:space="preserve">na seji, kjer smo obravnavali Zakon o spremembah zakona o zaščiti živali, podal </w:t>
      </w:r>
      <w:r w:rsidR="00AF2DC2">
        <w:t>odklonilno strokovno</w:t>
      </w:r>
      <w:r w:rsidR="00FD1371">
        <w:t xml:space="preserve"> stališče</w:t>
      </w:r>
      <w:r w:rsidR="00545514">
        <w:t xml:space="preserve"> v zvezi </w:t>
      </w:r>
      <w:r w:rsidR="00F350BD">
        <w:t>z</w:t>
      </w:r>
      <w:r w:rsidR="0071217C">
        <w:t xml:space="preserve"> 'ad hoc' uvedbo</w:t>
      </w:r>
      <w:r w:rsidR="00F350BD">
        <w:t xml:space="preserve"> alinej</w:t>
      </w:r>
      <w:r w:rsidR="0071217C">
        <w:t>e</w:t>
      </w:r>
      <w:r w:rsidR="00F350BD">
        <w:t xml:space="preserve"> o kastraciji pujskov</w:t>
      </w:r>
      <w:r>
        <w:t xml:space="preserve">. </w:t>
      </w:r>
      <w:r w:rsidR="001B491D">
        <w:t>Mnenje</w:t>
      </w:r>
      <w:r w:rsidR="00B84E3A">
        <w:t>, ki je bilo strokovno-znanstveno utemeljeno,</w:t>
      </w:r>
      <w:r>
        <w:t xml:space="preserve"> je bilo v nasprotju z mnenjem </w:t>
      </w:r>
      <w:r w:rsidR="00380258">
        <w:t xml:space="preserve">vseh </w:t>
      </w:r>
      <w:r>
        <w:t>ostalih članov</w:t>
      </w:r>
      <w:r w:rsidR="0071217C">
        <w:t xml:space="preserve"> sveta</w:t>
      </w:r>
      <w:r w:rsidR="00B84E3A">
        <w:t xml:space="preserve">, s čimer ni nič </w:t>
      </w:r>
      <w:r w:rsidR="00B84E3A" w:rsidRPr="00F76E9D">
        <w:t>narobe</w:t>
      </w:r>
      <w:r w:rsidRPr="00F76E9D">
        <w:t xml:space="preserve">. </w:t>
      </w:r>
      <w:r w:rsidR="00F65A84" w:rsidRPr="00F76E9D">
        <w:t>Vendar pa se je</w:t>
      </w:r>
      <w:r w:rsidR="00F350BD" w:rsidRPr="00F76E9D">
        <w:t xml:space="preserve"> kasneje izkazalo, da je </w:t>
      </w:r>
      <w:r w:rsidR="00834FB4" w:rsidRPr="00F76E9D">
        <w:t xml:space="preserve">za nekatere deležnike </w:t>
      </w:r>
      <w:r w:rsidR="00F350BD" w:rsidRPr="00F76E9D">
        <w:t xml:space="preserve">moteče do tolikšne mere, da </w:t>
      </w:r>
      <w:r w:rsidR="00A55FB8" w:rsidRPr="00F76E9D">
        <w:t xml:space="preserve">se ga poskuša </w:t>
      </w:r>
      <w:r w:rsidR="00E368FD" w:rsidRPr="00F76E9D">
        <w:t xml:space="preserve">neavtorizirano </w:t>
      </w:r>
      <w:r w:rsidR="00A55FB8" w:rsidRPr="00F76E9D">
        <w:t>odstraniti iz javno dostopn</w:t>
      </w:r>
      <w:r w:rsidR="00FF67E1" w:rsidRPr="00F76E9D">
        <w:t xml:space="preserve">ega </w:t>
      </w:r>
      <w:r w:rsidR="00F76E9D" w:rsidRPr="00F76E9D">
        <w:t>gradiva</w:t>
      </w:r>
      <w:r w:rsidR="00FF67E1" w:rsidRPr="00F76E9D">
        <w:t xml:space="preserve"> seje.</w:t>
      </w:r>
      <w:r w:rsidR="00F65A84" w:rsidRPr="00F76E9D">
        <w:t xml:space="preserve"> </w:t>
      </w:r>
    </w:p>
    <w:p w14:paraId="111C8414" w14:textId="7557DD06" w:rsidR="00AD028A" w:rsidRDefault="00F76E9D" w:rsidP="00A334D8">
      <w:pPr>
        <w:jc w:val="both"/>
      </w:pPr>
      <w:r>
        <w:t>Če povzamem, v</w:t>
      </w:r>
      <w:r w:rsidR="00AD028A">
        <w:t xml:space="preserve"> skladu z 12. členom poslovnika SSZŽ, </w:t>
      </w:r>
      <w:r w:rsidR="00A44DA6">
        <w:t xml:space="preserve">sem želel, </w:t>
      </w:r>
      <w:r w:rsidR="00AD028A">
        <w:t>da se v zapisniku moje</w:t>
      </w:r>
      <w:r w:rsidR="003B71E1">
        <w:t xml:space="preserve"> odklonilno stališče</w:t>
      </w:r>
      <w:r w:rsidR="00AD028A">
        <w:t xml:space="preserve"> </w:t>
      </w:r>
      <w:r w:rsidR="003B71E1">
        <w:t xml:space="preserve">do </w:t>
      </w:r>
      <w:r w:rsidR="00D26C02">
        <w:t xml:space="preserve">uvedbe te alineje </w:t>
      </w:r>
      <w:r w:rsidR="00AD028A">
        <w:t xml:space="preserve">povzame, kar se v osnutku </w:t>
      </w:r>
      <w:r w:rsidR="00703411">
        <w:t xml:space="preserve">zapisnika </w:t>
      </w:r>
      <w:r w:rsidR="00AD028A">
        <w:t xml:space="preserve">tudi je. Ob dopolnjevanju osnutka </w:t>
      </w:r>
      <w:r w:rsidR="00D26C02">
        <w:t xml:space="preserve">zapisnika </w:t>
      </w:r>
      <w:r w:rsidR="00AD028A">
        <w:t xml:space="preserve">pa je moje stališče v omenjeni točki v celoti izginilo. Kakor se je izkazalo, je do izbrisa prišlo po intervenciji dr. Ožbalta Podpečana (ki je član sveta), ter celo predstavnice UVHVVR, </w:t>
      </w:r>
      <w:proofErr w:type="spellStart"/>
      <w:r w:rsidR="00AD028A">
        <w:t>Danuše</w:t>
      </w:r>
      <w:proofErr w:type="spellEnd"/>
      <w:r w:rsidR="00AD028A">
        <w:t xml:space="preserve"> Štiglic, ki ji je bil zapisnik poslan </w:t>
      </w:r>
      <w:r w:rsidR="007D3EFE">
        <w:t xml:space="preserve">v pregled, </w:t>
      </w:r>
      <w:r w:rsidR="00AD028A">
        <w:t>preden smo ga člani sveta sploh potrdili. V korespondenco v zvezi z izbrisom sta bili neposredno vključeni tudi predsednic</w:t>
      </w:r>
      <w:r w:rsidR="007D2440">
        <w:t>a</w:t>
      </w:r>
      <w:r w:rsidR="00AD028A">
        <w:t xml:space="preserve"> </w:t>
      </w:r>
      <w:r w:rsidR="007D3EFE">
        <w:t>sveta</w:t>
      </w:r>
      <w:r w:rsidR="00AD028A">
        <w:t xml:space="preserve"> dr. Alenka Dovč ter podpredsednic</w:t>
      </w:r>
      <w:r w:rsidR="007D2440">
        <w:t>a</w:t>
      </w:r>
      <w:r w:rsidR="00AD028A">
        <w:t xml:space="preserve"> in takrat tudi zapisnikarica, dr. Manja Zupan Šemrov - mene, katerega mnenje se </w:t>
      </w:r>
      <w:r w:rsidR="00300EF6">
        <w:t>je</w:t>
      </w:r>
      <w:r w:rsidR="00AD028A">
        <w:t xml:space="preserve"> brisalo, o nameri nihče ni obvestil (na srečo sem zapisnik, ki smo ga dobili 24.4.</w:t>
      </w:r>
      <w:r w:rsidR="00D26FF8">
        <w:t>25</w:t>
      </w:r>
      <w:r w:rsidR="00AD028A">
        <w:t xml:space="preserve"> in bi ga morali urgentno potrditi do naslednjega dne, pozorno prebral in opazil izbris).</w:t>
      </w:r>
    </w:p>
    <w:p w14:paraId="055E4A50" w14:textId="0D558475" w:rsidR="0080542C" w:rsidRDefault="00AD028A" w:rsidP="00134858">
      <w:pPr>
        <w:jc w:val="both"/>
      </w:pPr>
      <w:r>
        <w:t>Že poseganje v vsebino zapisnika s strani član</w:t>
      </w:r>
      <w:r w:rsidR="00B23EAC">
        <w:t>ov</w:t>
      </w:r>
      <w:r>
        <w:t xml:space="preserve"> sveta, ki se očitno ne strinja</w:t>
      </w:r>
      <w:r w:rsidR="00B23EAC">
        <w:t>jo</w:t>
      </w:r>
      <w:r>
        <w:t xml:space="preserve"> z nasprotnim mnenjem, je precej sporna praksa (sum politične kompromitacije nekaterih članov strokovnega sveta), sploh pa poseganje v vsebino zapisnika s strani UVHVVR, kateremu je SSZŽ </w:t>
      </w:r>
      <w:r w:rsidR="00DA446C">
        <w:t>po</w:t>
      </w:r>
      <w:r>
        <w:t xml:space="preserve">svetovalno telo – pomembno dejstvo seveda je, da je zapisnik javen in ministrstvo in uprava verjetno poskušata lansirati v javnost informacijo, ki jima nalaga čim manj potencialne odgovornosti (v tem primeru se je poskušalo izbrisati opozorila tako z vidika smotrnosti uvedbe ukrepa, kot tudi </w:t>
      </w:r>
      <w:proofErr w:type="spellStart"/>
      <w:r>
        <w:t>biovarnostnega</w:t>
      </w:r>
      <w:proofErr w:type="spellEnd"/>
      <w:r>
        <w:t xml:space="preserve"> vidika).</w:t>
      </w:r>
      <w:r w:rsidR="009F4D62">
        <w:t xml:space="preserve"> O zadevi sem obvestil tudi ministrico za kmetijstvo Matejo Čalušić ter </w:t>
      </w:r>
      <w:r w:rsidR="00C92D08">
        <w:t>generaln</w:t>
      </w:r>
      <w:r w:rsidR="001E3B81">
        <w:t>o</w:t>
      </w:r>
      <w:r w:rsidR="00C92D08">
        <w:t xml:space="preserve"> direktoric</w:t>
      </w:r>
      <w:r w:rsidR="001E3B81">
        <w:t>o</w:t>
      </w:r>
      <w:r w:rsidR="00C92D08">
        <w:t xml:space="preserve"> UVHVVR Vido Znoj, vendar pa </w:t>
      </w:r>
      <w:r w:rsidR="001E3B81">
        <w:t>odziva nisem prejel</w:t>
      </w:r>
      <w:r w:rsidR="00C92D08">
        <w:t>.</w:t>
      </w:r>
      <w:r>
        <w:t xml:space="preserve"> </w:t>
      </w:r>
    </w:p>
    <w:p w14:paraId="4F5D7C09" w14:textId="7A0E7744" w:rsidR="00556378" w:rsidRDefault="00AD028A" w:rsidP="00134858">
      <w:pPr>
        <w:jc w:val="both"/>
      </w:pPr>
      <w:r>
        <w:t xml:space="preserve">Menim, da takšno poseganje v delo, sploh pa cenzura strokovnih mnenj, krši integriteto tovrstnih strokovnih skupin </w:t>
      </w:r>
      <w:r w:rsidR="00881893">
        <w:t xml:space="preserve">ter </w:t>
      </w:r>
      <w:r w:rsidR="001D6BB6">
        <w:t>odpira</w:t>
      </w:r>
      <w:r>
        <w:t xml:space="preserve"> vprašanj</w:t>
      </w:r>
      <w:r w:rsidR="001D6BB6">
        <w:t>a</w:t>
      </w:r>
      <w:r>
        <w:t xml:space="preserve"> o delovanju, objektivnosti</w:t>
      </w:r>
      <w:r w:rsidR="00D13D71">
        <w:t xml:space="preserve"> in</w:t>
      </w:r>
      <w:r>
        <w:t xml:space="preserve"> neodvisnosti strokovnih skupin ministrstev in njih članov, ter konec koncev, </w:t>
      </w:r>
      <w:r w:rsidR="00D13D71">
        <w:t>tudi o smiselnosti</w:t>
      </w:r>
      <w:r w:rsidR="00FD7FAA">
        <w:t xml:space="preserve"> </w:t>
      </w:r>
      <w:r w:rsidR="00134858">
        <w:t xml:space="preserve">njihovega </w:t>
      </w:r>
      <w:r w:rsidR="00FD7FAA">
        <w:t>obstoja</w:t>
      </w:r>
      <w:r>
        <w:t>.</w:t>
      </w:r>
      <w:r w:rsidR="00B16191">
        <w:t xml:space="preserve"> Nenazadnje pa se </w:t>
      </w:r>
      <w:r w:rsidR="002B05E6">
        <w:t>takšno zatiranje pluralizacije mnenj na višjih</w:t>
      </w:r>
      <w:r w:rsidR="00356A94">
        <w:t xml:space="preserve">, strokovnih in političnih </w:t>
      </w:r>
      <w:r w:rsidR="002B05E6">
        <w:t xml:space="preserve">nivojih nato zrcali v </w:t>
      </w:r>
      <w:r w:rsidR="00122D69">
        <w:t>tudi v družbi, od medijev do splošne laične javnosti.</w:t>
      </w:r>
      <w:r>
        <w:t xml:space="preserve"> </w:t>
      </w:r>
    </w:p>
    <w:p w14:paraId="506C38D0" w14:textId="77777777" w:rsidR="004C34BE" w:rsidRDefault="004C34BE" w:rsidP="00652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:szCs w:val="20"/>
        </w:rPr>
      </w:pPr>
    </w:p>
    <w:p w14:paraId="47E126EC" w14:textId="14B9CE29" w:rsidR="00E32AF7" w:rsidRPr="00792A24" w:rsidRDefault="00C10713" w:rsidP="00652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 w:rsidRPr="00792A24">
        <w:rPr>
          <w:b/>
          <w:bCs/>
        </w:rPr>
        <w:t>izr. prof. dr. Jank</w:t>
      </w:r>
      <w:r w:rsidR="00A334D8" w:rsidRPr="00792A24">
        <w:rPr>
          <w:b/>
          <w:bCs/>
        </w:rPr>
        <w:t>o</w:t>
      </w:r>
      <w:r w:rsidRPr="00792A24">
        <w:rPr>
          <w:b/>
          <w:bCs/>
        </w:rPr>
        <w:t xml:space="preserve"> Skok</w:t>
      </w:r>
      <w:r w:rsidR="00BB11E8">
        <w:rPr>
          <w:b/>
          <w:bCs/>
        </w:rPr>
        <w:t>,</w:t>
      </w:r>
      <w:r w:rsidR="00BB11E8" w:rsidRPr="00BB11E8">
        <w:t xml:space="preserve"> </w:t>
      </w:r>
      <w:r w:rsidR="00BB11E8" w:rsidRPr="00792A24">
        <w:t xml:space="preserve">Katedra za živinorejo, Fakulteta za kmetijstvo in </w:t>
      </w:r>
      <w:proofErr w:type="spellStart"/>
      <w:r w:rsidR="00BB11E8" w:rsidRPr="00792A24">
        <w:t>biosistemske</w:t>
      </w:r>
      <w:proofErr w:type="spellEnd"/>
      <w:r w:rsidR="00BB11E8" w:rsidRPr="00792A24">
        <w:t xml:space="preserve"> vede, Univerza v Mariboru</w:t>
      </w:r>
      <w:r w:rsidR="00BB11E8">
        <w:t>,</w:t>
      </w:r>
      <w:r w:rsidR="00CF2E8E" w:rsidRPr="00792A24">
        <w:rPr>
          <w:b/>
          <w:bCs/>
        </w:rPr>
        <w:t xml:space="preserve"> </w:t>
      </w:r>
      <w:r w:rsidR="00CF2E8E" w:rsidRPr="00792A24">
        <w:t>član 'Strokovnega sveta za zaščito živali'</w:t>
      </w:r>
      <w:r w:rsidRPr="00792A24">
        <w:t xml:space="preserve"> </w:t>
      </w:r>
    </w:p>
    <w:p w14:paraId="0FC87BAD" w14:textId="77777777" w:rsidR="00E32AF7" w:rsidRDefault="00E32AF7" w:rsidP="00652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:szCs w:val="20"/>
        </w:rPr>
      </w:pPr>
    </w:p>
    <w:p w14:paraId="04AB166D" w14:textId="6EA17E4E" w:rsidR="002B34CC" w:rsidRPr="00D01036" w:rsidRDefault="00CF2E8E" w:rsidP="00652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Arial" w:hAnsi="Arial" w:cs="Arial"/>
          <w:i/>
          <w:iCs/>
          <w:kern w:val="0"/>
          <w:sz w:val="20"/>
          <w:szCs w:val="20"/>
        </w:rPr>
        <w:t xml:space="preserve">* </w:t>
      </w:r>
      <w:proofErr w:type="spellStart"/>
      <w:r>
        <w:rPr>
          <w:rFonts w:ascii="Arial" w:hAnsi="Arial" w:cs="Arial"/>
          <w:i/>
          <w:iCs/>
          <w:kern w:val="0"/>
          <w:sz w:val="20"/>
          <w:szCs w:val="20"/>
        </w:rPr>
        <w:t>literaturne</w:t>
      </w:r>
      <w:proofErr w:type="spellEnd"/>
      <w:r>
        <w:rPr>
          <w:rFonts w:ascii="Arial" w:hAnsi="Arial" w:cs="Arial"/>
          <w:i/>
          <w:iCs/>
          <w:kern w:val="0"/>
          <w:sz w:val="20"/>
          <w:szCs w:val="20"/>
        </w:rPr>
        <w:t xml:space="preserve"> vire</w:t>
      </w:r>
      <w:r w:rsidR="002C3215">
        <w:rPr>
          <w:rFonts w:ascii="Arial" w:hAnsi="Arial" w:cs="Arial"/>
          <w:i/>
          <w:iCs/>
          <w:kern w:val="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kern w:val="0"/>
          <w:sz w:val="20"/>
          <w:szCs w:val="20"/>
        </w:rPr>
        <w:t xml:space="preserve">omenjene v tekstu, lahko pridobite pri avtorju tega sestavka, </w:t>
      </w:r>
      <w:hyperlink r:id="rId5" w:history="1">
        <w:r w:rsidR="00F439EA" w:rsidRPr="006925B2">
          <w:rPr>
            <w:rStyle w:val="Hiperpovezava"/>
            <w:rFonts w:ascii="Arial" w:hAnsi="Arial" w:cs="Arial"/>
            <w:i/>
            <w:iCs/>
            <w:kern w:val="0"/>
            <w:sz w:val="20"/>
            <w:szCs w:val="20"/>
          </w:rPr>
          <w:t>janko.skok@um.si</w:t>
        </w:r>
      </w:hyperlink>
      <w:r w:rsidR="00F439EA">
        <w:rPr>
          <w:rFonts w:ascii="Arial" w:hAnsi="Arial" w:cs="Arial"/>
          <w:i/>
          <w:iCs/>
          <w:kern w:val="0"/>
          <w:sz w:val="20"/>
          <w:szCs w:val="20"/>
        </w:rPr>
        <w:t xml:space="preserve"> </w:t>
      </w:r>
    </w:p>
    <w:sectPr w:rsidR="002B34CC" w:rsidRPr="00D0103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967DD"/>
    <w:multiLevelType w:val="hybridMultilevel"/>
    <w:tmpl w:val="EC7E5240"/>
    <w:lvl w:ilvl="0" w:tplc="5664C4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278E"/>
    <w:multiLevelType w:val="hybridMultilevel"/>
    <w:tmpl w:val="FFFFFFFF"/>
    <w:lvl w:ilvl="0" w:tplc="0424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5A486E"/>
    <w:multiLevelType w:val="hybridMultilevel"/>
    <w:tmpl w:val="FFFFFFFF"/>
    <w:lvl w:ilvl="0" w:tplc="51187592">
      <w:numFmt w:val="bullet"/>
      <w:lvlText w:val="-"/>
      <w:lvlJc w:val="left"/>
      <w:pPr>
        <w:ind w:left="720" w:hanging="360"/>
      </w:pPr>
      <w:rPr>
        <w:rFonts w:ascii="Aptos" w:eastAsia="Times New Roman" w:hAnsi="Apto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97862">
    <w:abstractNumId w:val="1"/>
  </w:num>
  <w:num w:numId="2" w16cid:durableId="336618522">
    <w:abstractNumId w:val="2"/>
  </w:num>
  <w:num w:numId="3" w16cid:durableId="118000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7FF"/>
    <w:rsid w:val="00011225"/>
    <w:rsid w:val="0001317F"/>
    <w:rsid w:val="000338A7"/>
    <w:rsid w:val="00041FF2"/>
    <w:rsid w:val="00047934"/>
    <w:rsid w:val="00064B92"/>
    <w:rsid w:val="0007165A"/>
    <w:rsid w:val="000750C2"/>
    <w:rsid w:val="000B61C5"/>
    <w:rsid w:val="000C5201"/>
    <w:rsid w:val="000D1A5B"/>
    <w:rsid w:val="000F4D25"/>
    <w:rsid w:val="000F7C23"/>
    <w:rsid w:val="00101B7B"/>
    <w:rsid w:val="001103F4"/>
    <w:rsid w:val="00113AD5"/>
    <w:rsid w:val="00122D69"/>
    <w:rsid w:val="00122EAA"/>
    <w:rsid w:val="00122EFC"/>
    <w:rsid w:val="001315D7"/>
    <w:rsid w:val="00134858"/>
    <w:rsid w:val="00141259"/>
    <w:rsid w:val="001478A3"/>
    <w:rsid w:val="00154CC2"/>
    <w:rsid w:val="00157156"/>
    <w:rsid w:val="001653FE"/>
    <w:rsid w:val="001707E0"/>
    <w:rsid w:val="00173ED6"/>
    <w:rsid w:val="00187CD5"/>
    <w:rsid w:val="001A3045"/>
    <w:rsid w:val="001A5F24"/>
    <w:rsid w:val="001B491D"/>
    <w:rsid w:val="001B5995"/>
    <w:rsid w:val="001D43D9"/>
    <w:rsid w:val="001D6BB6"/>
    <w:rsid w:val="001E213C"/>
    <w:rsid w:val="001E383D"/>
    <w:rsid w:val="001E3B81"/>
    <w:rsid w:val="001E4DC6"/>
    <w:rsid w:val="001E762D"/>
    <w:rsid w:val="00215265"/>
    <w:rsid w:val="0022254D"/>
    <w:rsid w:val="00230CB5"/>
    <w:rsid w:val="002624BA"/>
    <w:rsid w:val="00270A7B"/>
    <w:rsid w:val="00293559"/>
    <w:rsid w:val="002940F0"/>
    <w:rsid w:val="00294147"/>
    <w:rsid w:val="002943F0"/>
    <w:rsid w:val="002A62B4"/>
    <w:rsid w:val="002B05E6"/>
    <w:rsid w:val="002B34CC"/>
    <w:rsid w:val="002C26D1"/>
    <w:rsid w:val="002C3215"/>
    <w:rsid w:val="002C3F32"/>
    <w:rsid w:val="002D6B67"/>
    <w:rsid w:val="002E25A0"/>
    <w:rsid w:val="00300EF6"/>
    <w:rsid w:val="00306898"/>
    <w:rsid w:val="00321F8F"/>
    <w:rsid w:val="00326B1A"/>
    <w:rsid w:val="0033545E"/>
    <w:rsid w:val="0034763E"/>
    <w:rsid w:val="00356A94"/>
    <w:rsid w:val="00372D00"/>
    <w:rsid w:val="00380258"/>
    <w:rsid w:val="00381108"/>
    <w:rsid w:val="003816FC"/>
    <w:rsid w:val="0038279B"/>
    <w:rsid w:val="00383C64"/>
    <w:rsid w:val="00396988"/>
    <w:rsid w:val="00396AC8"/>
    <w:rsid w:val="003A5A2D"/>
    <w:rsid w:val="003B2CF8"/>
    <w:rsid w:val="003B71E1"/>
    <w:rsid w:val="003D0B9C"/>
    <w:rsid w:val="003E0F95"/>
    <w:rsid w:val="003F2B87"/>
    <w:rsid w:val="004218CB"/>
    <w:rsid w:val="00434369"/>
    <w:rsid w:val="00446334"/>
    <w:rsid w:val="00451576"/>
    <w:rsid w:val="00470FAA"/>
    <w:rsid w:val="00492C48"/>
    <w:rsid w:val="004A6566"/>
    <w:rsid w:val="004C34BE"/>
    <w:rsid w:val="004D639F"/>
    <w:rsid w:val="004E364C"/>
    <w:rsid w:val="005268B0"/>
    <w:rsid w:val="00545514"/>
    <w:rsid w:val="00545C58"/>
    <w:rsid w:val="00556378"/>
    <w:rsid w:val="00561076"/>
    <w:rsid w:val="0056187F"/>
    <w:rsid w:val="00586BE5"/>
    <w:rsid w:val="005938C9"/>
    <w:rsid w:val="005A061A"/>
    <w:rsid w:val="005A6112"/>
    <w:rsid w:val="005A6DDA"/>
    <w:rsid w:val="005A770F"/>
    <w:rsid w:val="005B595E"/>
    <w:rsid w:val="005B710F"/>
    <w:rsid w:val="005C21ED"/>
    <w:rsid w:val="005E7910"/>
    <w:rsid w:val="005F13FD"/>
    <w:rsid w:val="00604B26"/>
    <w:rsid w:val="00606091"/>
    <w:rsid w:val="00614E5B"/>
    <w:rsid w:val="00616258"/>
    <w:rsid w:val="006259CE"/>
    <w:rsid w:val="0065249E"/>
    <w:rsid w:val="00664F70"/>
    <w:rsid w:val="00666DD1"/>
    <w:rsid w:val="00680EC6"/>
    <w:rsid w:val="00692AE0"/>
    <w:rsid w:val="006A2275"/>
    <w:rsid w:val="006A3785"/>
    <w:rsid w:val="006B3849"/>
    <w:rsid w:val="006C1729"/>
    <w:rsid w:val="006E14CF"/>
    <w:rsid w:val="006E381C"/>
    <w:rsid w:val="006E6EA6"/>
    <w:rsid w:val="006F0008"/>
    <w:rsid w:val="006F1C89"/>
    <w:rsid w:val="006F5C63"/>
    <w:rsid w:val="00703411"/>
    <w:rsid w:val="0071217C"/>
    <w:rsid w:val="00715C02"/>
    <w:rsid w:val="00757C6F"/>
    <w:rsid w:val="00762199"/>
    <w:rsid w:val="0077613C"/>
    <w:rsid w:val="00776B60"/>
    <w:rsid w:val="007925DC"/>
    <w:rsid w:val="00792A24"/>
    <w:rsid w:val="007937FF"/>
    <w:rsid w:val="007A78D4"/>
    <w:rsid w:val="007C37B6"/>
    <w:rsid w:val="007C4211"/>
    <w:rsid w:val="007D2440"/>
    <w:rsid w:val="007D3EFE"/>
    <w:rsid w:val="00803039"/>
    <w:rsid w:val="0080542C"/>
    <w:rsid w:val="00815C40"/>
    <w:rsid w:val="00831703"/>
    <w:rsid w:val="00833E48"/>
    <w:rsid w:val="00833FB3"/>
    <w:rsid w:val="00834FB4"/>
    <w:rsid w:val="00846ED5"/>
    <w:rsid w:val="00851880"/>
    <w:rsid w:val="0087786C"/>
    <w:rsid w:val="00881893"/>
    <w:rsid w:val="008841D4"/>
    <w:rsid w:val="008A5CE2"/>
    <w:rsid w:val="008C4A97"/>
    <w:rsid w:val="008D7DF7"/>
    <w:rsid w:val="008E0AB4"/>
    <w:rsid w:val="008E78D2"/>
    <w:rsid w:val="008F18CD"/>
    <w:rsid w:val="008F1910"/>
    <w:rsid w:val="00920F7F"/>
    <w:rsid w:val="00926827"/>
    <w:rsid w:val="00937B8C"/>
    <w:rsid w:val="0094544D"/>
    <w:rsid w:val="009502E8"/>
    <w:rsid w:val="009544C8"/>
    <w:rsid w:val="00955E17"/>
    <w:rsid w:val="00961434"/>
    <w:rsid w:val="00963C70"/>
    <w:rsid w:val="00981B3A"/>
    <w:rsid w:val="00986C66"/>
    <w:rsid w:val="009879DA"/>
    <w:rsid w:val="00992ABE"/>
    <w:rsid w:val="009B6C7D"/>
    <w:rsid w:val="009D22CF"/>
    <w:rsid w:val="009E62D0"/>
    <w:rsid w:val="009F4D62"/>
    <w:rsid w:val="00A02CD1"/>
    <w:rsid w:val="00A334D8"/>
    <w:rsid w:val="00A33C98"/>
    <w:rsid w:val="00A44DA6"/>
    <w:rsid w:val="00A47A3B"/>
    <w:rsid w:val="00A55FB8"/>
    <w:rsid w:val="00A60278"/>
    <w:rsid w:val="00A93B30"/>
    <w:rsid w:val="00AB12C6"/>
    <w:rsid w:val="00AB2B35"/>
    <w:rsid w:val="00AB75DC"/>
    <w:rsid w:val="00AD028A"/>
    <w:rsid w:val="00AD5831"/>
    <w:rsid w:val="00AE67CA"/>
    <w:rsid w:val="00AF2DC2"/>
    <w:rsid w:val="00B05ED5"/>
    <w:rsid w:val="00B12549"/>
    <w:rsid w:val="00B15366"/>
    <w:rsid w:val="00B16191"/>
    <w:rsid w:val="00B23EAC"/>
    <w:rsid w:val="00B2451A"/>
    <w:rsid w:val="00B24CB0"/>
    <w:rsid w:val="00B3148D"/>
    <w:rsid w:val="00B531FF"/>
    <w:rsid w:val="00B53E72"/>
    <w:rsid w:val="00B57F4D"/>
    <w:rsid w:val="00B73FE8"/>
    <w:rsid w:val="00B84E3A"/>
    <w:rsid w:val="00BA1993"/>
    <w:rsid w:val="00BB11E8"/>
    <w:rsid w:val="00BB12E7"/>
    <w:rsid w:val="00BC4F04"/>
    <w:rsid w:val="00BD1B5B"/>
    <w:rsid w:val="00BE0680"/>
    <w:rsid w:val="00BE5CA8"/>
    <w:rsid w:val="00C10713"/>
    <w:rsid w:val="00C31824"/>
    <w:rsid w:val="00C61D1D"/>
    <w:rsid w:val="00C64F95"/>
    <w:rsid w:val="00C75218"/>
    <w:rsid w:val="00C80921"/>
    <w:rsid w:val="00C92D08"/>
    <w:rsid w:val="00C9555D"/>
    <w:rsid w:val="00C9690B"/>
    <w:rsid w:val="00CB484E"/>
    <w:rsid w:val="00CB4B9F"/>
    <w:rsid w:val="00CD5815"/>
    <w:rsid w:val="00CF17F1"/>
    <w:rsid w:val="00CF22CF"/>
    <w:rsid w:val="00CF2E8E"/>
    <w:rsid w:val="00CF49C7"/>
    <w:rsid w:val="00CF5E84"/>
    <w:rsid w:val="00CF6717"/>
    <w:rsid w:val="00CF7679"/>
    <w:rsid w:val="00D01036"/>
    <w:rsid w:val="00D03B72"/>
    <w:rsid w:val="00D13D71"/>
    <w:rsid w:val="00D25DD0"/>
    <w:rsid w:val="00D26C02"/>
    <w:rsid w:val="00D26FF8"/>
    <w:rsid w:val="00D4049D"/>
    <w:rsid w:val="00D438A0"/>
    <w:rsid w:val="00D43C16"/>
    <w:rsid w:val="00D57331"/>
    <w:rsid w:val="00D90169"/>
    <w:rsid w:val="00D979AB"/>
    <w:rsid w:val="00DA446C"/>
    <w:rsid w:val="00DB1917"/>
    <w:rsid w:val="00DB3E5B"/>
    <w:rsid w:val="00DB4F96"/>
    <w:rsid w:val="00DB5776"/>
    <w:rsid w:val="00DC0FA7"/>
    <w:rsid w:val="00DD4BCF"/>
    <w:rsid w:val="00E024F5"/>
    <w:rsid w:val="00E05EF4"/>
    <w:rsid w:val="00E070DB"/>
    <w:rsid w:val="00E1225B"/>
    <w:rsid w:val="00E25E94"/>
    <w:rsid w:val="00E32AF7"/>
    <w:rsid w:val="00E368FD"/>
    <w:rsid w:val="00E45061"/>
    <w:rsid w:val="00E450BF"/>
    <w:rsid w:val="00E540B7"/>
    <w:rsid w:val="00E67BAD"/>
    <w:rsid w:val="00E7293C"/>
    <w:rsid w:val="00E8507D"/>
    <w:rsid w:val="00E97880"/>
    <w:rsid w:val="00EF0D95"/>
    <w:rsid w:val="00F04B51"/>
    <w:rsid w:val="00F0544A"/>
    <w:rsid w:val="00F0745B"/>
    <w:rsid w:val="00F226B5"/>
    <w:rsid w:val="00F350BD"/>
    <w:rsid w:val="00F35648"/>
    <w:rsid w:val="00F359B9"/>
    <w:rsid w:val="00F439EA"/>
    <w:rsid w:val="00F550E7"/>
    <w:rsid w:val="00F55D7C"/>
    <w:rsid w:val="00F57927"/>
    <w:rsid w:val="00F65A84"/>
    <w:rsid w:val="00F76E9D"/>
    <w:rsid w:val="00F779EF"/>
    <w:rsid w:val="00F84B32"/>
    <w:rsid w:val="00F86368"/>
    <w:rsid w:val="00F91ABB"/>
    <w:rsid w:val="00FC38FA"/>
    <w:rsid w:val="00FC605F"/>
    <w:rsid w:val="00FD1371"/>
    <w:rsid w:val="00FD6C1A"/>
    <w:rsid w:val="00FD7FAA"/>
    <w:rsid w:val="00FF1619"/>
    <w:rsid w:val="00FF1B22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277E3"/>
  <w14:defaultImageDpi w14:val="0"/>
  <w15:docId w15:val="{C7386999-C3CE-414A-8246-27ADB3FF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E97880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7880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E97880"/>
    <w:rPr>
      <w:rFonts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78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E97880"/>
    <w:rPr>
      <w:rFonts w:cs="Times New Roman"/>
      <w:b/>
      <w:bCs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E97880"/>
    <w:rPr>
      <w:rFonts w:ascii="Tahoma" w:hAnsi="Tahoma" w:cs="Tahoma"/>
      <w:sz w:val="16"/>
      <w:szCs w:val="16"/>
      <w:lang w:val="sl-SI" w:eastAsia="sl-SI"/>
    </w:rPr>
  </w:style>
  <w:style w:type="paragraph" w:styleId="Revizija">
    <w:name w:val="Revision"/>
    <w:hidden/>
    <w:uiPriority w:val="99"/>
    <w:semiHidden/>
    <w:rsid w:val="0065249E"/>
    <w:rPr>
      <w:kern w:val="2"/>
      <w:sz w:val="24"/>
      <w:szCs w:val="24"/>
    </w:rPr>
  </w:style>
  <w:style w:type="character" w:styleId="Hiperpovezava">
    <w:name w:val="Hyperlink"/>
    <w:uiPriority w:val="99"/>
    <w:unhideWhenUsed/>
    <w:rsid w:val="00F439EA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F4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8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ko.skok@um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1712</Words>
  <Characters>9763</Characters>
  <Application>Microsoft Office Word</Application>
  <DocSecurity>0</DocSecurity>
  <Lines>81</Lines>
  <Paragraphs>22</Paragraphs>
  <ScaleCrop>false</ScaleCrop>
  <Company>Kmetijski inštitut Slovenije</Company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Škrlep</dc:creator>
  <cp:keywords/>
  <dc:description/>
  <cp:lastModifiedBy>Janko Skok</cp:lastModifiedBy>
  <cp:revision>241</cp:revision>
  <cp:lastPrinted>2025-07-20T08:25:00Z</cp:lastPrinted>
  <dcterms:created xsi:type="dcterms:W3CDTF">2025-05-14T05:29:00Z</dcterms:created>
  <dcterms:modified xsi:type="dcterms:W3CDTF">2025-07-20T09:00:00Z</dcterms:modified>
</cp:coreProperties>
</file>