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48767" w14:textId="781F6BEC" w:rsidR="00FA18B7" w:rsidRPr="00422523" w:rsidRDefault="00E82604" w:rsidP="00791A10">
      <w:pPr>
        <w:jc w:val="center"/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91A10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Mednarodni študijski obisk v tujini </w:t>
      </w:r>
      <w:r w:rsidR="00363BF6" w:rsidRPr="00791A10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ED7AB8" w:rsidRPr="00791A10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91A10">
        <w:rPr>
          <w:rFonts w:cstheme="min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Organic Field Days 2024 – Biofieldtage 2024</w:t>
      </w:r>
    </w:p>
    <w:p w14:paraId="04DB47AC" w14:textId="53C7C242" w:rsidR="005846F8" w:rsidRPr="00422523" w:rsidRDefault="005846F8" w:rsidP="004551DB">
      <w:pPr>
        <w:jc w:val="center"/>
        <w:rPr>
          <w:rFonts w:cstheme="minorHAnsi"/>
          <w:b/>
        </w:rPr>
      </w:pPr>
      <w:r w:rsidRPr="00422523">
        <w:rPr>
          <w:rFonts w:cstheme="minorHAnsi"/>
          <w:b/>
        </w:rPr>
        <w:t>Vabimo vas na strokovno ekskurzijo</w:t>
      </w:r>
      <w:r w:rsidR="000B2551" w:rsidRPr="00422523">
        <w:rPr>
          <w:rFonts w:cstheme="minorHAnsi"/>
          <w:b/>
        </w:rPr>
        <w:t xml:space="preserve"> okviru študijskega obiska v tujini</w:t>
      </w:r>
      <w:r w:rsidR="00DD46AD" w:rsidRPr="00422523">
        <w:rPr>
          <w:rFonts w:cstheme="minorHAnsi"/>
          <w:b/>
        </w:rPr>
        <w:t xml:space="preserve"> v sodelovanju </w:t>
      </w:r>
      <w:r w:rsidR="00E82604" w:rsidRPr="00422523">
        <w:rPr>
          <w:rFonts w:cstheme="minorHAnsi"/>
          <w:b/>
        </w:rPr>
        <w:t xml:space="preserve">z </w:t>
      </w:r>
      <w:r w:rsidR="00374D3B" w:rsidRPr="00422523">
        <w:rPr>
          <w:rFonts w:cstheme="minorHAnsi"/>
          <w:b/>
        </w:rPr>
        <w:t>Univerzo v Mariboru in</w:t>
      </w:r>
      <w:r w:rsidR="00DD46AD" w:rsidRPr="00422523">
        <w:rPr>
          <w:rFonts w:cstheme="minorHAnsi"/>
          <w:b/>
        </w:rPr>
        <w:t xml:space="preserve"> </w:t>
      </w:r>
      <w:r w:rsidR="0087117D" w:rsidRPr="00422523">
        <w:rPr>
          <w:rFonts w:cstheme="minorHAnsi"/>
          <w:b/>
        </w:rPr>
        <w:t>Katedro za ekološko kmetijstvo,</w:t>
      </w:r>
      <w:r w:rsidR="00E82604" w:rsidRPr="00422523">
        <w:rPr>
          <w:rFonts w:cstheme="minorHAnsi"/>
          <w:b/>
        </w:rPr>
        <w:t xml:space="preserve"> </w:t>
      </w:r>
      <w:r w:rsidR="0087117D" w:rsidRPr="00422523">
        <w:rPr>
          <w:rFonts w:cstheme="minorHAnsi"/>
          <w:b/>
        </w:rPr>
        <w:t>poljšči</w:t>
      </w:r>
      <w:r w:rsidR="00323422" w:rsidRPr="00422523">
        <w:rPr>
          <w:rFonts w:cstheme="minorHAnsi"/>
          <w:b/>
        </w:rPr>
        <w:t>ne, vrtnine in okrasne rastline</w:t>
      </w:r>
    </w:p>
    <w:p w14:paraId="750BC6FE" w14:textId="5C582FDC" w:rsidR="00462B3B" w:rsidRPr="00791A10" w:rsidRDefault="00990F04" w:rsidP="00791A10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3E30E476" wp14:editId="23CD6ADE">
            <wp:extent cx="1979173" cy="1099760"/>
            <wp:effectExtent l="0" t="0" r="2540" b="5715"/>
            <wp:docPr id="339117193" name="Picture 2" descr="A large field with tents and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17193" name="Picture 2" descr="A large field with tents and peop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71" cy="11247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30335099" wp14:editId="6D9FBAC8">
            <wp:extent cx="2165508" cy="1222872"/>
            <wp:effectExtent l="0" t="0" r="0" b="0"/>
            <wp:docPr id="1620234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34614" name="Picture 16202346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77" cy="12798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3CAA4BD3" wp14:editId="4F5AE8BF">
            <wp:extent cx="2111913" cy="1182829"/>
            <wp:effectExtent l="0" t="0" r="0" b="0"/>
            <wp:docPr id="1936144392" name="Picture 3" descr="A tractor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44392" name="Picture 3" descr="A tractor in a fie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12136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5BFA1235" wp14:editId="6C3F3180">
            <wp:extent cx="2172205" cy="1204865"/>
            <wp:effectExtent l="0" t="0" r="0" b="1905"/>
            <wp:docPr id="181310628" name="Picture 4" descr="A group of peopl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0628" name="Picture 4" descr="A group of people standing in a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21" cy="12737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594F5F" w14:textId="2D9D9931" w:rsidR="003A7576" w:rsidRDefault="003A343E" w:rsidP="003A7576">
      <w:pPr>
        <w:jc w:val="center"/>
        <w:rPr>
          <w:rFonts w:cstheme="minorHAnsi"/>
          <w:b/>
          <w:sz w:val="24"/>
          <w:szCs w:val="24"/>
          <w:u w:val="single"/>
        </w:rPr>
      </w:pPr>
      <w:r w:rsidRPr="00422523">
        <w:rPr>
          <w:rFonts w:cstheme="minorHAnsi"/>
          <w:b/>
          <w:sz w:val="24"/>
          <w:szCs w:val="24"/>
          <w:u w:val="single"/>
        </w:rPr>
        <w:t>P</w:t>
      </w:r>
      <w:r w:rsidR="005846F8" w:rsidRPr="00422523">
        <w:rPr>
          <w:rFonts w:cstheme="minorHAnsi"/>
          <w:b/>
          <w:sz w:val="24"/>
          <w:szCs w:val="24"/>
          <w:u w:val="single"/>
        </w:rPr>
        <w:t>etek</w:t>
      </w:r>
      <w:r w:rsidR="00323422" w:rsidRPr="00422523">
        <w:rPr>
          <w:rFonts w:cstheme="minorHAnsi"/>
          <w:b/>
          <w:sz w:val="24"/>
          <w:szCs w:val="24"/>
          <w:u w:val="single"/>
        </w:rPr>
        <w:t>,</w:t>
      </w:r>
      <w:r w:rsidR="00D9537E" w:rsidRPr="00422523">
        <w:rPr>
          <w:rFonts w:cstheme="minorHAnsi"/>
          <w:b/>
          <w:sz w:val="24"/>
          <w:szCs w:val="24"/>
          <w:u w:val="single"/>
        </w:rPr>
        <w:t xml:space="preserve"> </w:t>
      </w:r>
      <w:r w:rsidR="00E82604" w:rsidRPr="00422523">
        <w:rPr>
          <w:rFonts w:cstheme="minorHAnsi"/>
          <w:b/>
          <w:sz w:val="24"/>
          <w:szCs w:val="24"/>
          <w:u w:val="single"/>
        </w:rPr>
        <w:t>24</w:t>
      </w:r>
      <w:r w:rsidR="00D9537E" w:rsidRPr="00422523">
        <w:rPr>
          <w:rFonts w:cstheme="minorHAnsi"/>
          <w:b/>
          <w:sz w:val="24"/>
          <w:szCs w:val="24"/>
          <w:u w:val="single"/>
        </w:rPr>
        <w:t>.</w:t>
      </w:r>
      <w:r w:rsidR="00E82604" w:rsidRPr="00422523">
        <w:rPr>
          <w:rFonts w:cstheme="minorHAnsi"/>
          <w:b/>
          <w:sz w:val="24"/>
          <w:szCs w:val="24"/>
          <w:u w:val="single"/>
        </w:rPr>
        <w:t>5.2024</w:t>
      </w:r>
    </w:p>
    <w:p w14:paraId="61C0D675" w14:textId="1D50318C" w:rsidR="00791A10" w:rsidRPr="00791A10" w:rsidRDefault="00791A10" w:rsidP="00791A10">
      <w:pPr>
        <w:jc w:val="center"/>
        <w:rPr>
          <w:rFonts w:cstheme="minorHAnsi"/>
          <w:bCs/>
          <w:sz w:val="24"/>
          <w:szCs w:val="24"/>
        </w:rPr>
      </w:pPr>
      <w:r w:rsidRPr="00422523">
        <w:rPr>
          <w:rFonts w:cstheme="minorHAnsi"/>
          <w:b/>
          <w:sz w:val="28"/>
          <w:szCs w:val="28"/>
        </w:rPr>
        <w:t xml:space="preserve">ODHOD: 6.00 </w:t>
      </w:r>
      <w:r w:rsidRPr="00791A10">
        <w:rPr>
          <w:rFonts w:cstheme="minorHAnsi"/>
          <w:bCs/>
          <w:color w:val="313131"/>
          <w:w w:val="105"/>
          <w:sz w:val="24"/>
          <w:szCs w:val="24"/>
        </w:rPr>
        <w:t>Pivola (Krožišče FKBV-Pivola 10 Hoče)</w:t>
      </w:r>
    </w:p>
    <w:p w14:paraId="349B4639" w14:textId="0DAE2146" w:rsidR="00791A10" w:rsidRPr="00791A10" w:rsidRDefault="003A343E" w:rsidP="00791A10">
      <w:pPr>
        <w:rPr>
          <w:rFonts w:cstheme="minorHAnsi"/>
          <w:b/>
          <w:sz w:val="24"/>
          <w:szCs w:val="24"/>
        </w:rPr>
      </w:pPr>
      <w:r w:rsidRPr="00422523">
        <w:rPr>
          <w:rFonts w:cstheme="minorHAnsi"/>
          <w:sz w:val="24"/>
          <w:szCs w:val="24"/>
        </w:rPr>
        <w:t>Strokovna ekskurzija je namenjena vsem, ki vas zanimajo aktualni trendi na področju</w:t>
      </w:r>
      <w:r w:rsidR="00422523">
        <w:rPr>
          <w:rFonts w:cstheme="minorHAnsi"/>
          <w:sz w:val="24"/>
          <w:szCs w:val="24"/>
        </w:rPr>
        <w:t xml:space="preserve"> </w:t>
      </w:r>
      <w:r w:rsidRPr="00422523">
        <w:rPr>
          <w:rFonts w:cstheme="minorHAnsi"/>
          <w:sz w:val="24"/>
          <w:szCs w:val="24"/>
        </w:rPr>
        <w:t>kmetijstva.</w:t>
      </w:r>
      <w:r w:rsidR="00791A10">
        <w:rPr>
          <w:rFonts w:cstheme="minorHAnsi"/>
          <w:sz w:val="24"/>
          <w:szCs w:val="24"/>
        </w:rPr>
        <w:t xml:space="preserve"> </w:t>
      </w:r>
      <w:r w:rsidR="00791A10" w:rsidRPr="00422523">
        <w:rPr>
          <w:rFonts w:cstheme="minorHAnsi"/>
          <w:sz w:val="24"/>
          <w:szCs w:val="24"/>
        </w:rPr>
        <w:t>Ogled dogodka v Avstriji je sofinanciran s strani Univerze v Mariboru</w:t>
      </w:r>
    </w:p>
    <w:p w14:paraId="5C46F110" w14:textId="656C217A" w:rsidR="008F2504" w:rsidRPr="00422523" w:rsidRDefault="008F2504" w:rsidP="004551DB">
      <w:pPr>
        <w:jc w:val="center"/>
        <w:rPr>
          <w:rFonts w:cstheme="minorHAnsi"/>
          <w:b/>
          <w:sz w:val="28"/>
          <w:szCs w:val="28"/>
        </w:rPr>
      </w:pPr>
      <w:r w:rsidRPr="00422523">
        <w:rPr>
          <w:rFonts w:cstheme="minorHAnsi"/>
          <w:b/>
          <w:sz w:val="28"/>
          <w:szCs w:val="28"/>
        </w:rPr>
        <w:t>Kaj si bomo ogledali?</w:t>
      </w:r>
    </w:p>
    <w:p w14:paraId="702A8291" w14:textId="63CE1334" w:rsidR="00590E42" w:rsidRPr="00422523" w:rsidRDefault="006007B6" w:rsidP="00E82604">
      <w:pPr>
        <w:rPr>
          <w:rFonts w:cstheme="minorHAnsi"/>
          <w:bCs/>
          <w:sz w:val="24"/>
          <w:szCs w:val="24"/>
        </w:rPr>
      </w:pPr>
      <w:r w:rsidRPr="00422523">
        <w:rPr>
          <w:rFonts w:cstheme="minorHAnsi"/>
          <w:bCs/>
          <w:sz w:val="24"/>
          <w:szCs w:val="24"/>
        </w:rPr>
        <w:t>Predstavitveni prostor obsega več kot 70 ha površin. Ogledali si bo</w:t>
      </w:r>
      <w:r w:rsidR="00422523">
        <w:rPr>
          <w:rFonts w:cstheme="minorHAnsi"/>
          <w:bCs/>
          <w:sz w:val="24"/>
          <w:szCs w:val="24"/>
        </w:rPr>
        <w:t xml:space="preserve"> mogoče </w:t>
      </w:r>
      <w:r w:rsidR="00791A10">
        <w:rPr>
          <w:rFonts w:cstheme="minorHAnsi"/>
          <w:bCs/>
          <w:sz w:val="24"/>
          <w:szCs w:val="24"/>
        </w:rPr>
        <w:t>več</w:t>
      </w:r>
      <w:r w:rsidRPr="00422523">
        <w:rPr>
          <w:rFonts w:cstheme="minorHAnsi"/>
          <w:bCs/>
          <w:sz w:val="24"/>
          <w:szCs w:val="24"/>
        </w:rPr>
        <w:t xml:space="preserve"> kot 100 različnih predstavitev strojne mehanizacije, tudi v dejanskih razmerah uporabe. Prikazane bodo različne inovacije, roboti, droni,.. več kot 180 različnih rastlinskih vrst</w:t>
      </w:r>
      <w:r w:rsidR="00590E42" w:rsidRPr="00422523">
        <w:rPr>
          <w:rFonts w:cstheme="minorHAnsi"/>
          <w:bCs/>
          <w:sz w:val="24"/>
          <w:szCs w:val="24"/>
        </w:rPr>
        <w:t xml:space="preserve">, različne semenske mešanice,.. potekala bo tudi razstava tako tradicionalnih pasem živali, kot tudi </w:t>
      </w:r>
      <w:r w:rsidR="003A343E" w:rsidRPr="00422523">
        <w:rPr>
          <w:rFonts w:cstheme="minorHAnsi"/>
          <w:bCs/>
          <w:sz w:val="24"/>
          <w:szCs w:val="24"/>
        </w:rPr>
        <w:t>pasme</w:t>
      </w:r>
      <w:r w:rsidR="00590E42" w:rsidRPr="00422523">
        <w:rPr>
          <w:rFonts w:cstheme="minorHAnsi"/>
          <w:bCs/>
          <w:sz w:val="24"/>
          <w:szCs w:val="24"/>
        </w:rPr>
        <w:t xml:space="preserve">, ki se pojavljajo redkeje. Na predstavitvenem prostoru bo tudi kmečka tržnica, demonstracijska kuhinja regionalnih prodajalcev, kjer bo možno </w:t>
      </w:r>
      <w:r w:rsidR="003A343E" w:rsidRPr="00422523">
        <w:rPr>
          <w:rFonts w:cstheme="minorHAnsi"/>
          <w:bCs/>
          <w:sz w:val="24"/>
          <w:szCs w:val="24"/>
        </w:rPr>
        <w:t xml:space="preserve">kupiti in </w:t>
      </w:r>
      <w:r w:rsidR="00590E42" w:rsidRPr="00422523">
        <w:rPr>
          <w:rFonts w:cstheme="minorHAnsi"/>
          <w:bCs/>
          <w:sz w:val="24"/>
          <w:szCs w:val="24"/>
        </w:rPr>
        <w:t xml:space="preserve">preizkusiti najrazličnejše izdelke. </w:t>
      </w:r>
    </w:p>
    <w:p w14:paraId="47861D8F" w14:textId="77777777" w:rsidR="00422523" w:rsidRDefault="00590E42" w:rsidP="00422523">
      <w:pPr>
        <w:rPr>
          <w:rFonts w:cstheme="minorHAnsi"/>
          <w:bCs/>
          <w:sz w:val="24"/>
          <w:szCs w:val="24"/>
        </w:rPr>
      </w:pPr>
      <w:r w:rsidRPr="00422523">
        <w:rPr>
          <w:rFonts w:cstheme="minorHAnsi"/>
          <w:bCs/>
          <w:sz w:val="24"/>
          <w:szCs w:val="24"/>
        </w:rPr>
        <w:t xml:space="preserve"> Več o dogodku lahko najdete na spletni povezavi </w:t>
      </w:r>
      <w:hyperlink r:id="rId11" w:history="1">
        <w:r w:rsidRPr="00422523">
          <w:rPr>
            <w:rStyle w:val="Hyperlink"/>
            <w:rFonts w:cstheme="minorHAnsi"/>
            <w:bCs/>
            <w:sz w:val="24"/>
            <w:szCs w:val="24"/>
          </w:rPr>
          <w:t>https://www.biofeldtage.at</w:t>
        </w:r>
      </w:hyperlink>
      <w:r w:rsidRPr="00422523">
        <w:rPr>
          <w:rFonts w:cstheme="minorHAnsi"/>
          <w:bCs/>
          <w:sz w:val="24"/>
          <w:szCs w:val="24"/>
        </w:rPr>
        <w:t xml:space="preserve"> </w:t>
      </w:r>
    </w:p>
    <w:p w14:paraId="284BE4E4" w14:textId="77777777" w:rsidR="00791A10" w:rsidRDefault="00791A10" w:rsidP="00422523">
      <w:pPr>
        <w:rPr>
          <w:rFonts w:cstheme="minorHAnsi"/>
          <w:bCs/>
          <w:sz w:val="24"/>
          <w:szCs w:val="24"/>
        </w:rPr>
      </w:pPr>
    </w:p>
    <w:p w14:paraId="3A7E03A9" w14:textId="77777777" w:rsidR="00791A10" w:rsidRPr="00422523" w:rsidRDefault="00791A10" w:rsidP="00422523">
      <w:pPr>
        <w:rPr>
          <w:rFonts w:cstheme="minorHAnsi"/>
          <w:bCs/>
          <w:sz w:val="24"/>
          <w:szCs w:val="24"/>
        </w:rPr>
      </w:pPr>
    </w:p>
    <w:p w14:paraId="5A96F5CC" w14:textId="77777777" w:rsidR="00422523" w:rsidRPr="00422523" w:rsidRDefault="00422523" w:rsidP="00422523">
      <w:pPr>
        <w:rPr>
          <w:rFonts w:cstheme="minorHAnsi"/>
          <w:bCs/>
          <w:sz w:val="24"/>
          <w:szCs w:val="24"/>
        </w:rPr>
      </w:pPr>
    </w:p>
    <w:p w14:paraId="61BEAED6" w14:textId="0F5F3002" w:rsidR="00422523" w:rsidRPr="00791A10" w:rsidRDefault="00422523" w:rsidP="00791A10">
      <w:pPr>
        <w:jc w:val="center"/>
        <w:rPr>
          <w:rFonts w:cstheme="minorHAnsi"/>
          <w:bCs/>
          <w:sz w:val="24"/>
          <w:szCs w:val="24"/>
        </w:rPr>
      </w:pPr>
      <w:r w:rsidRPr="00422523">
        <w:rPr>
          <w:rFonts w:cstheme="minorHAnsi"/>
          <w:sz w:val="24"/>
          <w:szCs w:val="24"/>
        </w:rPr>
        <w:lastRenderedPageBreak/>
        <w:t>Potrebuje</w:t>
      </w:r>
      <w:r w:rsidR="00791A10">
        <w:rPr>
          <w:rFonts w:cstheme="minorHAnsi"/>
          <w:sz w:val="24"/>
          <w:szCs w:val="24"/>
        </w:rPr>
        <w:t>te</w:t>
      </w:r>
      <w:r w:rsidRPr="00422523">
        <w:rPr>
          <w:rFonts w:cstheme="minorHAnsi"/>
          <w:sz w:val="24"/>
          <w:szCs w:val="24"/>
        </w:rPr>
        <w:t xml:space="preserve"> veljaven osebni dokument</w:t>
      </w:r>
      <w:r w:rsidRPr="00422523">
        <w:rPr>
          <w:rFonts w:cstheme="minorHAnsi"/>
          <w:sz w:val="24"/>
          <w:szCs w:val="24"/>
        </w:rPr>
        <w:t xml:space="preserve"> in študentsko izkaznico.</w:t>
      </w:r>
      <w:r w:rsidR="00791A10">
        <w:rPr>
          <w:rFonts w:cstheme="minorHAnsi"/>
          <w:bCs/>
          <w:color w:val="313131"/>
          <w:w w:val="105"/>
          <w:sz w:val="24"/>
          <w:szCs w:val="24"/>
        </w:rPr>
        <w:t xml:space="preserve"> </w:t>
      </w:r>
      <w:r w:rsidRPr="00422523">
        <w:rPr>
          <w:rFonts w:cstheme="minorHAnsi"/>
          <w:bCs/>
          <w:color w:val="313131"/>
          <w:w w:val="105"/>
          <w:sz w:val="24"/>
          <w:szCs w:val="24"/>
        </w:rPr>
        <w:t>Predviden povratek</w:t>
      </w:r>
      <w:r w:rsidRPr="00422523">
        <w:rPr>
          <w:rFonts w:cstheme="minorHAnsi"/>
          <w:bCs/>
          <w:color w:val="313131"/>
          <w:w w:val="105"/>
          <w:sz w:val="24"/>
          <w:szCs w:val="24"/>
        </w:rPr>
        <w:t xml:space="preserve"> je okoli 20.00</w:t>
      </w:r>
      <w:r w:rsidR="00791A10">
        <w:rPr>
          <w:rFonts w:cstheme="minorHAnsi"/>
          <w:bCs/>
          <w:color w:val="313131"/>
          <w:w w:val="105"/>
          <w:sz w:val="24"/>
          <w:szCs w:val="24"/>
        </w:rPr>
        <w:t>.</w:t>
      </w:r>
    </w:p>
    <w:p w14:paraId="3D0FBCBB" w14:textId="6F5726EA" w:rsidR="00422523" w:rsidRPr="00422523" w:rsidRDefault="00422523" w:rsidP="00422523">
      <w:pPr>
        <w:rPr>
          <w:rFonts w:cstheme="minorHAnsi"/>
          <w:b/>
          <w:sz w:val="28"/>
          <w:szCs w:val="28"/>
        </w:rPr>
      </w:pPr>
    </w:p>
    <w:p w14:paraId="1F73E6E1" w14:textId="77777777" w:rsidR="00541D0A" w:rsidRPr="00422523" w:rsidRDefault="003C1D81" w:rsidP="00541D0A">
      <w:pPr>
        <w:jc w:val="center"/>
        <w:rPr>
          <w:rFonts w:cstheme="minorHAnsi"/>
          <w:b/>
          <w:color w:val="17365D" w:themeColor="text2" w:themeShade="BF"/>
          <w:sz w:val="28"/>
          <w:szCs w:val="28"/>
        </w:rPr>
      </w:pPr>
      <w:r w:rsidRPr="00422523">
        <w:rPr>
          <w:rFonts w:cstheme="minorHAnsi"/>
          <w:b/>
          <w:color w:val="17365D" w:themeColor="text2" w:themeShade="BF"/>
          <w:sz w:val="28"/>
          <w:szCs w:val="28"/>
        </w:rPr>
        <w:t>Prijava</w:t>
      </w:r>
    </w:p>
    <w:p w14:paraId="51509F97" w14:textId="6583898B" w:rsidR="00DF0CBC" w:rsidRDefault="00D9537E" w:rsidP="00541D0A">
      <w:pPr>
        <w:jc w:val="center"/>
        <w:rPr>
          <w:rFonts w:cstheme="minorHAnsi"/>
        </w:rPr>
      </w:pPr>
      <w:r w:rsidRPr="00422523">
        <w:rPr>
          <w:rFonts w:cstheme="minorHAnsi"/>
          <w:b/>
          <w:color w:val="17365D" w:themeColor="text2" w:themeShade="BF"/>
          <w:sz w:val="24"/>
          <w:szCs w:val="24"/>
        </w:rPr>
        <w:t>Število udeležencev je omejeno, zato pohiti in se prijavi še danes!</w:t>
      </w:r>
      <w:r w:rsidR="00234B1A" w:rsidRPr="00422523">
        <w:rPr>
          <w:rFonts w:cstheme="minorHAnsi"/>
        </w:rPr>
        <w:t xml:space="preserve"> </w:t>
      </w:r>
    </w:p>
    <w:p w14:paraId="54BD2FEF" w14:textId="241EC311" w:rsidR="00791A10" w:rsidRPr="00422523" w:rsidRDefault="00791A10" w:rsidP="00541D0A">
      <w:pPr>
        <w:jc w:val="center"/>
        <w:rPr>
          <w:rFonts w:cstheme="minorHAnsi"/>
          <w:b/>
          <w:color w:val="17365D" w:themeColor="text2" w:themeShade="BF"/>
          <w:sz w:val="24"/>
          <w:szCs w:val="24"/>
        </w:rPr>
      </w:pPr>
      <w:r>
        <w:rPr>
          <w:rFonts w:cstheme="minorHAnsi"/>
        </w:rPr>
        <w:t xml:space="preserve">Prijave zbiramo na elektronski naslov: </w:t>
      </w:r>
      <w:hyperlink r:id="rId12" w:history="1">
        <w:r w:rsidRPr="00587AD0">
          <w:rPr>
            <w:rStyle w:val="Hyperlink"/>
            <w:rFonts w:cstheme="minorHAnsi"/>
          </w:rPr>
          <w:t>eko.svetovanje.fkbv@um.si</w:t>
        </w:r>
      </w:hyperlink>
      <w:r>
        <w:rPr>
          <w:rFonts w:cstheme="minorHAnsi"/>
        </w:rPr>
        <w:t xml:space="preserve"> </w:t>
      </w:r>
    </w:p>
    <w:p w14:paraId="48D02295" w14:textId="7E80810F" w:rsidR="00922CBB" w:rsidRPr="00422523" w:rsidRDefault="00922CBB" w:rsidP="00D9537E">
      <w:pPr>
        <w:rPr>
          <w:rFonts w:cstheme="minorHAnsi"/>
          <w:b/>
          <w:color w:val="17365D" w:themeColor="text2" w:themeShade="BF"/>
          <w:sz w:val="24"/>
          <w:szCs w:val="24"/>
        </w:rPr>
      </w:pPr>
    </w:p>
    <w:p w14:paraId="73CB7B01" w14:textId="77777777" w:rsidR="003B7AB2" w:rsidRPr="00422523" w:rsidRDefault="006648FD" w:rsidP="006648FD">
      <w:pPr>
        <w:jc w:val="both"/>
        <w:rPr>
          <w:rFonts w:cstheme="minorHAnsi"/>
          <w:sz w:val="24"/>
          <w:szCs w:val="24"/>
        </w:rPr>
      </w:pPr>
      <w:r w:rsidRPr="00422523">
        <w:rPr>
          <w:rFonts w:cstheme="minorHAnsi"/>
          <w:sz w:val="24"/>
          <w:szCs w:val="24"/>
        </w:rPr>
        <w:t xml:space="preserve">  </w:t>
      </w:r>
    </w:p>
    <w:p w14:paraId="603ABD23" w14:textId="77777777" w:rsidR="003B7AB2" w:rsidRPr="00422523" w:rsidRDefault="003B7AB2" w:rsidP="004551DB">
      <w:pPr>
        <w:jc w:val="center"/>
        <w:rPr>
          <w:rFonts w:cstheme="minorHAnsi"/>
          <w:sz w:val="24"/>
          <w:szCs w:val="24"/>
        </w:rPr>
      </w:pPr>
    </w:p>
    <w:p w14:paraId="4876D795" w14:textId="77777777" w:rsidR="004551DB" w:rsidRPr="00422523" w:rsidRDefault="004551DB" w:rsidP="00363BF6">
      <w:pPr>
        <w:rPr>
          <w:rFonts w:cstheme="minorHAnsi"/>
          <w:sz w:val="24"/>
          <w:szCs w:val="24"/>
        </w:rPr>
      </w:pPr>
    </w:p>
    <w:p w14:paraId="1239503D" w14:textId="200FE315" w:rsidR="005846F8" w:rsidRPr="00422523" w:rsidRDefault="00990F04" w:rsidP="00363B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62F7469" wp14:editId="342EDD42">
            <wp:extent cx="2676640" cy="3778786"/>
            <wp:effectExtent l="0" t="0" r="3175" b="6350"/>
            <wp:docPr id="774769387" name="Picture 5" descr="A brown and white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69387" name="Picture 5" descr="A brown and white pos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88" cy="38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1C876024" wp14:editId="2C18F30B">
            <wp:extent cx="2645854" cy="3779791"/>
            <wp:effectExtent l="0" t="0" r="0" b="5080"/>
            <wp:docPr id="634080511" name="Picture 6" descr="A map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80511" name="Picture 6" descr="A map of a far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01" cy="387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F739" w14:textId="77777777" w:rsidR="00363BF6" w:rsidRPr="00422523" w:rsidRDefault="00363BF6" w:rsidP="00363BF6">
      <w:pPr>
        <w:jc w:val="center"/>
        <w:rPr>
          <w:rFonts w:cstheme="minorHAnsi"/>
          <w:b/>
          <w:sz w:val="32"/>
          <w:szCs w:val="32"/>
        </w:rPr>
      </w:pPr>
    </w:p>
    <w:sectPr w:rsidR="00363BF6" w:rsidRPr="00422523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34463" w14:textId="77777777" w:rsidR="00802701" w:rsidRDefault="00802701" w:rsidP="00791A10">
      <w:pPr>
        <w:spacing w:after="0" w:line="240" w:lineRule="auto"/>
      </w:pPr>
      <w:r>
        <w:separator/>
      </w:r>
    </w:p>
  </w:endnote>
  <w:endnote w:type="continuationSeparator" w:id="0">
    <w:p w14:paraId="561902DA" w14:textId="77777777" w:rsidR="00802701" w:rsidRDefault="00802701" w:rsidP="0079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3B318" w14:textId="77777777" w:rsidR="00802701" w:rsidRDefault="00802701" w:rsidP="00791A10">
      <w:pPr>
        <w:spacing w:after="0" w:line="240" w:lineRule="auto"/>
      </w:pPr>
      <w:r>
        <w:separator/>
      </w:r>
    </w:p>
  </w:footnote>
  <w:footnote w:type="continuationSeparator" w:id="0">
    <w:p w14:paraId="643716AC" w14:textId="77777777" w:rsidR="00802701" w:rsidRDefault="00802701" w:rsidP="0079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434D1" w14:textId="39781288" w:rsidR="00791A10" w:rsidRDefault="00791A10" w:rsidP="00791A10">
    <w:pPr>
      <w:pStyle w:val="Header"/>
      <w:jc w:val="center"/>
    </w:pPr>
    <w:r w:rsidRPr="00422523">
      <w:rPr>
        <w:rFonts w:cstheme="minorHAnsi"/>
        <w:noProof/>
        <w:lang w:eastAsia="sl-SI"/>
      </w:rPr>
      <w:drawing>
        <wp:inline distT="0" distB="0" distL="0" distR="0" wp14:anchorId="4E6BACAB" wp14:editId="13CBFDFB">
          <wp:extent cx="930302" cy="619502"/>
          <wp:effectExtent l="0" t="0" r="3175" b="9525"/>
          <wp:docPr id="3" name="Slika 3" descr="Fotografija osebe Študentski svet in tutorstvo FKBV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tografija osebe Študentski svet in tutorstvo FKBV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163" cy="63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959A2"/>
    <w:multiLevelType w:val="hybridMultilevel"/>
    <w:tmpl w:val="ECA03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398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BF6"/>
    <w:rsid w:val="000359E2"/>
    <w:rsid w:val="0004213C"/>
    <w:rsid w:val="00051DE2"/>
    <w:rsid w:val="000567EF"/>
    <w:rsid w:val="0006771F"/>
    <w:rsid w:val="00071FBE"/>
    <w:rsid w:val="00092DD8"/>
    <w:rsid w:val="000B2551"/>
    <w:rsid w:val="000F5163"/>
    <w:rsid w:val="00110FA7"/>
    <w:rsid w:val="001B40A1"/>
    <w:rsid w:val="001F1E1F"/>
    <w:rsid w:val="00234B1A"/>
    <w:rsid w:val="00323422"/>
    <w:rsid w:val="003628D8"/>
    <w:rsid w:val="00363BF6"/>
    <w:rsid w:val="003718CF"/>
    <w:rsid w:val="00374D3B"/>
    <w:rsid w:val="003A343E"/>
    <w:rsid w:val="003A7576"/>
    <w:rsid w:val="003B7AB2"/>
    <w:rsid w:val="003C1D81"/>
    <w:rsid w:val="003D5CE6"/>
    <w:rsid w:val="003E34A3"/>
    <w:rsid w:val="00422523"/>
    <w:rsid w:val="004551DB"/>
    <w:rsid w:val="00462B3B"/>
    <w:rsid w:val="00524CC4"/>
    <w:rsid w:val="005250FE"/>
    <w:rsid w:val="0053326B"/>
    <w:rsid w:val="00541D0A"/>
    <w:rsid w:val="005456E9"/>
    <w:rsid w:val="005846F8"/>
    <w:rsid w:val="00590E42"/>
    <w:rsid w:val="006007B6"/>
    <w:rsid w:val="0063218B"/>
    <w:rsid w:val="00632CA8"/>
    <w:rsid w:val="006648FD"/>
    <w:rsid w:val="00664987"/>
    <w:rsid w:val="00684E9F"/>
    <w:rsid w:val="006B6C70"/>
    <w:rsid w:val="006F5E17"/>
    <w:rsid w:val="007062CF"/>
    <w:rsid w:val="00791A10"/>
    <w:rsid w:val="00802701"/>
    <w:rsid w:val="00825138"/>
    <w:rsid w:val="0087117D"/>
    <w:rsid w:val="008F2504"/>
    <w:rsid w:val="00922CBB"/>
    <w:rsid w:val="00967744"/>
    <w:rsid w:val="00982F1F"/>
    <w:rsid w:val="00990F04"/>
    <w:rsid w:val="009F647D"/>
    <w:rsid w:val="00A52FFA"/>
    <w:rsid w:val="00A82C23"/>
    <w:rsid w:val="00B13EA4"/>
    <w:rsid w:val="00B619BA"/>
    <w:rsid w:val="00BA68E4"/>
    <w:rsid w:val="00BF5F9F"/>
    <w:rsid w:val="00C770D0"/>
    <w:rsid w:val="00C85DBB"/>
    <w:rsid w:val="00C903CF"/>
    <w:rsid w:val="00CD0970"/>
    <w:rsid w:val="00D065C2"/>
    <w:rsid w:val="00D5594F"/>
    <w:rsid w:val="00D60C10"/>
    <w:rsid w:val="00D9537E"/>
    <w:rsid w:val="00DD46AD"/>
    <w:rsid w:val="00DE6035"/>
    <w:rsid w:val="00DF0CBC"/>
    <w:rsid w:val="00DF3BAB"/>
    <w:rsid w:val="00E22BC4"/>
    <w:rsid w:val="00E82604"/>
    <w:rsid w:val="00E82B61"/>
    <w:rsid w:val="00ED7AB8"/>
    <w:rsid w:val="00FA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9AFDE0"/>
  <w15:docId w15:val="{1583CCE5-729A-7D4B-A8C8-A496099E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84E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SI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1E1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D8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537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CD09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1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D0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84E9F"/>
    <w:rPr>
      <w:rFonts w:ascii="Times New Roman" w:eastAsia="Times New Roman" w:hAnsi="Times New Roman" w:cs="Times New Roman"/>
      <w:b/>
      <w:bCs/>
      <w:sz w:val="36"/>
      <w:szCs w:val="36"/>
      <w:lang w:val="en-SI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84E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91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A10"/>
  </w:style>
  <w:style w:type="paragraph" w:styleId="Footer">
    <w:name w:val="footer"/>
    <w:basedOn w:val="Normal"/>
    <w:link w:val="FooterChar"/>
    <w:uiPriority w:val="99"/>
    <w:unhideWhenUsed/>
    <w:rsid w:val="00791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0876">
          <w:marLeft w:val="0"/>
          <w:marRight w:val="0"/>
          <w:marTop w:val="0"/>
          <w:marBottom w:val="0"/>
          <w:divBdr>
            <w:top w:val="none" w:sz="0" w:space="0" w:color="BE2215"/>
            <w:left w:val="none" w:sz="0" w:space="0" w:color="BE2215"/>
            <w:bottom w:val="none" w:sz="0" w:space="0" w:color="BE2215"/>
            <w:right w:val="none" w:sz="0" w:space="0" w:color="BE2215"/>
          </w:divBdr>
        </w:div>
      </w:divsChild>
    </w:div>
    <w:div w:id="16548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ko.svetovanje.fkbv@um.s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ofeldtage.a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Tatjana Navršnik</cp:lastModifiedBy>
  <cp:revision>5</cp:revision>
  <cp:lastPrinted>2024-05-09T07:59:00Z</cp:lastPrinted>
  <dcterms:created xsi:type="dcterms:W3CDTF">2024-05-09T06:50:00Z</dcterms:created>
  <dcterms:modified xsi:type="dcterms:W3CDTF">2024-05-09T08:17:00Z</dcterms:modified>
</cp:coreProperties>
</file>